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19" w:rsidRPr="00C75019" w:rsidRDefault="00C75019" w:rsidP="00F166FC">
      <w:pPr>
        <w:spacing w:before="100" w:beforeAutospacing="1" w:after="100" w:afterAutospacing="1" w:line="240" w:lineRule="auto"/>
        <w:jc w:val="center"/>
        <w:rPr>
          <w:rFonts w:ascii="Arial" w:eastAsia="Times New Roman" w:hAnsi="Arial" w:cs="Arial"/>
          <w:sz w:val="20"/>
          <w:szCs w:val="20"/>
          <w:lang w:eastAsia="ru-RU"/>
        </w:rPr>
      </w:pPr>
      <w:r w:rsidRPr="00C75019">
        <w:rPr>
          <w:rFonts w:ascii="Arial" w:eastAsia="Times New Roman" w:hAnsi="Arial" w:cs="Arial"/>
          <w:sz w:val="20"/>
          <w:szCs w:val="20"/>
          <w:lang w:eastAsia="ru-RU"/>
        </w:rPr>
        <w:t xml:space="preserve">Из </w:t>
      </w:r>
      <w:proofErr w:type="gramStart"/>
      <w:r w:rsidRPr="00C75019">
        <w:rPr>
          <w:rFonts w:ascii="Arial" w:eastAsia="Times New Roman" w:hAnsi="Arial" w:cs="Arial"/>
          <w:sz w:val="20"/>
          <w:szCs w:val="20"/>
          <w:lang w:eastAsia="ru-RU"/>
        </w:rPr>
        <w:t>Р</w:t>
      </w:r>
      <w:proofErr w:type="gramEnd"/>
      <w:r w:rsidRPr="00C75019">
        <w:rPr>
          <w:rFonts w:ascii="Arial" w:eastAsia="Times New Roman" w:hAnsi="Arial" w:cs="Arial"/>
          <w:sz w:val="20"/>
          <w:szCs w:val="20"/>
          <w:lang w:eastAsia="ru-RU"/>
        </w:rPr>
        <w:t xml:space="preserve"> Е Г Л А М Е Н Т А</w:t>
      </w:r>
    </w:p>
    <w:p w:rsidR="00C75019" w:rsidRPr="00C75019" w:rsidRDefault="00C75019" w:rsidP="00F166FC">
      <w:pPr>
        <w:spacing w:before="100" w:beforeAutospacing="1" w:after="100" w:afterAutospacing="1" w:line="240" w:lineRule="auto"/>
        <w:jc w:val="center"/>
        <w:rPr>
          <w:rFonts w:ascii="Arial" w:eastAsia="Times New Roman" w:hAnsi="Arial" w:cs="Arial"/>
          <w:sz w:val="20"/>
          <w:szCs w:val="20"/>
          <w:lang w:eastAsia="ru-RU"/>
        </w:rPr>
      </w:pPr>
      <w:r w:rsidRPr="00C75019">
        <w:rPr>
          <w:rFonts w:ascii="Arial" w:eastAsia="Times New Roman" w:hAnsi="Arial" w:cs="Arial"/>
          <w:sz w:val="20"/>
          <w:szCs w:val="20"/>
          <w:lang w:eastAsia="ru-RU"/>
        </w:rPr>
        <w:t>по организации и проведению государственной (итоговой) аттестации обучающихся общеобразовательных учреждений, освоивших образовательные программы основного общего образования (далее обучающиеся)</w:t>
      </w:r>
    </w:p>
    <w:p w:rsidR="00C75019" w:rsidRPr="00C75019" w:rsidRDefault="00C75019" w:rsidP="00F166FC">
      <w:pPr>
        <w:spacing w:before="100" w:beforeAutospacing="1" w:after="100" w:afterAutospacing="1" w:line="240" w:lineRule="auto"/>
        <w:jc w:val="center"/>
        <w:rPr>
          <w:rFonts w:ascii="Arial" w:eastAsia="Times New Roman" w:hAnsi="Arial" w:cs="Arial"/>
          <w:sz w:val="20"/>
          <w:szCs w:val="20"/>
          <w:lang w:eastAsia="ru-RU"/>
        </w:rPr>
      </w:pPr>
      <w:r w:rsidRPr="00C75019">
        <w:rPr>
          <w:rFonts w:ascii="Arial" w:eastAsia="Times New Roman" w:hAnsi="Arial" w:cs="Arial"/>
          <w:sz w:val="20"/>
          <w:szCs w:val="20"/>
          <w:lang w:eastAsia="ru-RU"/>
        </w:rPr>
        <w:t>в независимой форме (устно)</w:t>
      </w:r>
    </w:p>
    <w:p w:rsidR="00C75019" w:rsidRPr="00C75019" w:rsidRDefault="00C75019" w:rsidP="00F166FC">
      <w:pPr>
        <w:spacing w:after="0"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w:t>
      </w:r>
      <w:r w:rsidRPr="00F166FC">
        <w:rPr>
          <w:rFonts w:ascii="Arial" w:eastAsia="Times New Roman" w:hAnsi="Arial" w:cs="Arial"/>
          <w:b/>
          <w:bCs/>
          <w:i/>
          <w:iCs/>
          <w:sz w:val="20"/>
          <w:szCs w:val="20"/>
          <w:lang w:eastAsia="ru-RU"/>
        </w:rPr>
        <w:t>5.2.Экзамен в ППЭ</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1. Начало устного экзамена в 10.00</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xml:space="preserve">2. Одновременно в кабинете могут готовиться к устному ответу не более 5 человек, остальные обучающиеся и сопровождающие находятся в специально отведённом для них помещении. За порядок, сохранность жизни и </w:t>
      </w:r>
      <w:proofErr w:type="gramStart"/>
      <w:r w:rsidRPr="00C75019">
        <w:rPr>
          <w:rFonts w:ascii="Arial" w:eastAsia="Times New Roman" w:hAnsi="Arial" w:cs="Arial"/>
          <w:sz w:val="20"/>
          <w:szCs w:val="20"/>
          <w:lang w:eastAsia="ru-RU"/>
        </w:rPr>
        <w:t>здоровья</w:t>
      </w:r>
      <w:proofErr w:type="gramEnd"/>
      <w:r w:rsidRPr="00C75019">
        <w:rPr>
          <w:rFonts w:ascii="Arial" w:eastAsia="Times New Roman" w:hAnsi="Arial" w:cs="Arial"/>
          <w:sz w:val="20"/>
          <w:szCs w:val="20"/>
          <w:lang w:eastAsia="ru-RU"/>
        </w:rPr>
        <w:t xml:space="preserve"> обучающихся в период ожидания сдачи экзамена несут ответственность сопровождающие. </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3. На устном экзамене обучающиеся могут иметь письменные и канцелярские принадлежности для сдачи экзамена по данному предмету.</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4. Обучающийся выбирает экзаменационный билет самостоятельно, номер экзаменационного билета фиксируется в протоколе, также ему выдается лист устного ответа.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5. Правила работы над экзаменационным билетом.</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xml:space="preserve">5.1 Подготовку к ответу на вопросы экзаменационного билета </w:t>
      </w:r>
      <w:proofErr w:type="gramStart"/>
      <w:r w:rsidRPr="00C75019">
        <w:rPr>
          <w:rFonts w:ascii="Arial" w:eastAsia="Times New Roman" w:hAnsi="Arial" w:cs="Arial"/>
          <w:sz w:val="20"/>
          <w:szCs w:val="20"/>
          <w:lang w:eastAsia="ru-RU"/>
        </w:rPr>
        <w:t>обучающийся</w:t>
      </w:r>
      <w:proofErr w:type="gramEnd"/>
      <w:r w:rsidRPr="00C75019">
        <w:rPr>
          <w:rFonts w:ascii="Arial" w:eastAsia="Times New Roman" w:hAnsi="Arial" w:cs="Arial"/>
          <w:sz w:val="20"/>
          <w:szCs w:val="20"/>
          <w:lang w:eastAsia="ru-RU"/>
        </w:rPr>
        <w:t xml:space="preserve"> проводит только на листах для устного ответа.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5.2</w:t>
      </w:r>
      <w:proofErr w:type="gramStart"/>
      <w:r w:rsidRPr="00C75019">
        <w:rPr>
          <w:rFonts w:ascii="Arial" w:eastAsia="Times New Roman" w:hAnsi="Arial" w:cs="Arial"/>
          <w:sz w:val="20"/>
          <w:szCs w:val="20"/>
          <w:lang w:eastAsia="ru-RU"/>
        </w:rPr>
        <w:t xml:space="preserve"> Н</w:t>
      </w:r>
      <w:proofErr w:type="gramEnd"/>
      <w:r w:rsidRPr="00C75019">
        <w:rPr>
          <w:rFonts w:ascii="Arial" w:eastAsia="Times New Roman" w:hAnsi="Arial" w:cs="Arial"/>
          <w:sz w:val="20"/>
          <w:szCs w:val="20"/>
          <w:lang w:eastAsia="ru-RU"/>
        </w:rPr>
        <w:t>а листе для устного ответа указываются:</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личные данные (Ф.И.О., наименование ОУ, класс);</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номер билета;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дата экзамена;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номер задания билета;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время начала подготовки к ответу;</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время начала ответа;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время окончания ответа;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краткие записи ответа теоретической и практической части билета.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5.3</w:t>
      </w:r>
      <w:proofErr w:type="gramStart"/>
      <w:r w:rsidRPr="00C75019">
        <w:rPr>
          <w:rFonts w:ascii="Arial" w:eastAsia="Times New Roman" w:hAnsi="Arial" w:cs="Arial"/>
          <w:sz w:val="20"/>
          <w:szCs w:val="20"/>
          <w:lang w:eastAsia="ru-RU"/>
        </w:rPr>
        <w:t xml:space="preserve"> Н</w:t>
      </w:r>
      <w:proofErr w:type="gramEnd"/>
      <w:r w:rsidRPr="00C75019">
        <w:rPr>
          <w:rFonts w:ascii="Arial" w:eastAsia="Times New Roman" w:hAnsi="Arial" w:cs="Arial"/>
          <w:sz w:val="20"/>
          <w:szCs w:val="20"/>
          <w:lang w:eastAsia="ru-RU"/>
        </w:rPr>
        <w:t xml:space="preserve">а подготовку ответа по билету отводится до 35 минут. За это время обучающийся должен успеть подготовить необходимые для ответа записи, выкладки, схемы, графики, записи уравнений реакций по первому и второму вопросам, решение задачи по второму вопросу, подготовить необходимое оборудование и реактивы для ответа на практико-ориентированный вопрос. На выполнение практической части билета в некоторых случаях может быть выделено дополнительное время (до 15 минут). </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6. Порядок устного ответа на вопросы билета.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6.1 Организаторы в количестве 3-х человек (один их них учитель-предметник) выслушивают ответ обучающегося по билету, без необходимости не прерывая его. Опрос одного обучающегося продолжается, как правило, не более 15 минут.</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lastRenderedPageBreak/>
        <w:t xml:space="preserve">6.2 Обучающемуся могут быть предложены дополнительные вопросы (2-3 вопроса), как правило, в пределах материала, предусмотренного билетом; если, отвечая по билету, </w:t>
      </w:r>
      <w:proofErr w:type="gramStart"/>
      <w:r w:rsidRPr="00C75019">
        <w:rPr>
          <w:rFonts w:ascii="Arial" w:eastAsia="Times New Roman" w:hAnsi="Arial" w:cs="Arial"/>
          <w:sz w:val="20"/>
          <w:szCs w:val="20"/>
          <w:lang w:eastAsia="ru-RU"/>
        </w:rPr>
        <w:t>обучающийся</w:t>
      </w:r>
      <w:proofErr w:type="gramEnd"/>
      <w:r w:rsidRPr="00C75019">
        <w:rPr>
          <w:rFonts w:ascii="Arial" w:eastAsia="Times New Roman" w:hAnsi="Arial" w:cs="Arial"/>
          <w:sz w:val="20"/>
          <w:szCs w:val="20"/>
          <w:lang w:eastAsia="ru-RU"/>
        </w:rPr>
        <w:t xml:space="preserve"> не обнаруживает удовлетворительного знания материала, ему могут быть предложены дополнительные вопросы по другим разделам программы. </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6.3</w:t>
      </w:r>
      <w:proofErr w:type="gramStart"/>
      <w:r w:rsidRPr="00C75019">
        <w:rPr>
          <w:rFonts w:ascii="Arial" w:eastAsia="Times New Roman" w:hAnsi="Arial" w:cs="Arial"/>
          <w:sz w:val="20"/>
          <w:szCs w:val="20"/>
          <w:lang w:eastAsia="ru-RU"/>
        </w:rPr>
        <w:t xml:space="preserve"> В</w:t>
      </w:r>
      <w:proofErr w:type="gramEnd"/>
      <w:r w:rsidRPr="00C75019">
        <w:rPr>
          <w:rFonts w:ascii="Arial" w:eastAsia="Times New Roman" w:hAnsi="Arial" w:cs="Arial"/>
          <w:sz w:val="20"/>
          <w:szCs w:val="20"/>
          <w:lang w:eastAsia="ru-RU"/>
        </w:rPr>
        <w:t xml:space="preserve">се вопросы, заданные обучающемуся, фиксируются в листе устных ответов. Там же делается отметка по результатам ответов. Лист устного ответа подписывается всеми организаторами. </w:t>
      </w:r>
    </w:p>
    <w:p w:rsidR="00C75019" w:rsidRPr="00C75019" w:rsidRDefault="00F166FC" w:rsidP="00F166FC">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r w:rsidR="00C75019" w:rsidRPr="00C75019">
        <w:rPr>
          <w:rFonts w:ascii="Arial" w:eastAsia="Times New Roman" w:hAnsi="Arial" w:cs="Arial"/>
          <w:sz w:val="20"/>
          <w:szCs w:val="20"/>
          <w:lang w:eastAsia="ru-RU"/>
        </w:rPr>
        <w:t>6.4</w:t>
      </w:r>
      <w:proofErr w:type="gramStart"/>
      <w:r w:rsidR="00C75019" w:rsidRPr="00C75019">
        <w:rPr>
          <w:rFonts w:ascii="Arial" w:eastAsia="Times New Roman" w:hAnsi="Arial" w:cs="Arial"/>
          <w:sz w:val="20"/>
          <w:szCs w:val="20"/>
          <w:lang w:eastAsia="ru-RU"/>
        </w:rPr>
        <w:t xml:space="preserve"> П</w:t>
      </w:r>
      <w:proofErr w:type="gramEnd"/>
      <w:r w:rsidR="00C75019" w:rsidRPr="00C75019">
        <w:rPr>
          <w:rFonts w:ascii="Arial" w:eastAsia="Times New Roman" w:hAnsi="Arial" w:cs="Arial"/>
          <w:sz w:val="20"/>
          <w:szCs w:val="20"/>
          <w:lang w:eastAsia="ru-RU"/>
        </w:rPr>
        <w:t>ри отказе обучающегося отвечать на вопросы билета или дополнительные вопросы организаторами делается соответствующая запись в листе устного ответа и протоколе экзамена в графе «общие замечания».</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6.5</w:t>
      </w:r>
      <w:proofErr w:type="gramStart"/>
      <w:r w:rsidRPr="00C75019">
        <w:rPr>
          <w:rFonts w:ascii="Arial" w:eastAsia="Times New Roman" w:hAnsi="Arial" w:cs="Arial"/>
          <w:sz w:val="20"/>
          <w:szCs w:val="20"/>
          <w:lang w:eastAsia="ru-RU"/>
        </w:rPr>
        <w:t xml:space="preserve"> П</w:t>
      </w:r>
      <w:proofErr w:type="gramEnd"/>
      <w:r w:rsidRPr="00C75019">
        <w:rPr>
          <w:rFonts w:ascii="Arial" w:eastAsia="Times New Roman" w:hAnsi="Arial" w:cs="Arial"/>
          <w:sz w:val="20"/>
          <w:szCs w:val="20"/>
          <w:lang w:eastAsia="ru-RU"/>
        </w:rPr>
        <w:t>ри возникновении трудностей при ответе на вопросы билета обучающемуся предоставляется право взять второй билет, при этом отметка за экзамен снижается на 1 балл.</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6.6</w:t>
      </w:r>
      <w:proofErr w:type="gramStart"/>
      <w:r w:rsidRPr="00C75019">
        <w:rPr>
          <w:rFonts w:ascii="Arial" w:eastAsia="Times New Roman" w:hAnsi="Arial" w:cs="Arial"/>
          <w:sz w:val="20"/>
          <w:szCs w:val="20"/>
          <w:lang w:eastAsia="ru-RU"/>
        </w:rPr>
        <w:t xml:space="preserve"> Д</w:t>
      </w:r>
      <w:proofErr w:type="gramEnd"/>
      <w:r w:rsidRPr="00C75019">
        <w:rPr>
          <w:rFonts w:ascii="Arial" w:eastAsia="Times New Roman" w:hAnsi="Arial" w:cs="Arial"/>
          <w:sz w:val="20"/>
          <w:szCs w:val="20"/>
          <w:lang w:eastAsia="ru-RU"/>
        </w:rPr>
        <w:t>ля экзамена по иностранным языкам партнером обучающегося выступает организатор (учитель-предметник). Предполагается, что организатор должен быть доброжелательным и открытым для общения. Ситуации должны быть сформулированы таким образом, чтобы диалог начинал обучающийся. Это позволит организатору (учителю-предметнику) оценить его умение вступать в коммуникацию.</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Формулировки заданий для проверки умений обучающихся в диалогической речи соотнесены с критериями оценивания. В заданиях заложены элементы прогнозируемого содержания высказывания обучающегося, которые выступают объектами контроля. Например, выразить мнение, доказать ошибочность мнения оппонента, привести два аргумента. Каждый из элементов задания является показателем полноты его выполнения.</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Обязателен обмен не менее 5–7 репликами с каждой стороны.</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От обучающихся школ с углубленным изучением иностранного языка, гимназий и лицеев требуется объем диалогического высказывания от 8 до 10 реплик с каждой стороны.</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7. Режим работы Комиссии.</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7.1 Продолжительность рабочего дня организаторов, принимающих экзамен, не должна превышать 6 часов с момента начала экзамена.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7.2</w:t>
      </w:r>
      <w:proofErr w:type="gramStart"/>
      <w:r w:rsidRPr="00C75019">
        <w:rPr>
          <w:rFonts w:ascii="Arial" w:eastAsia="Times New Roman" w:hAnsi="Arial" w:cs="Arial"/>
          <w:sz w:val="20"/>
          <w:szCs w:val="20"/>
          <w:lang w:eastAsia="ru-RU"/>
        </w:rPr>
        <w:t xml:space="preserve"> П</w:t>
      </w:r>
      <w:proofErr w:type="gramEnd"/>
      <w:r w:rsidRPr="00C75019">
        <w:rPr>
          <w:rFonts w:ascii="Arial" w:eastAsia="Times New Roman" w:hAnsi="Arial" w:cs="Arial"/>
          <w:sz w:val="20"/>
          <w:szCs w:val="20"/>
          <w:lang w:eastAsia="ru-RU"/>
        </w:rPr>
        <w:t>о истечении 1 часа 30 минут в работе комиссии объявляется 10-минутный перерыв.</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7.3</w:t>
      </w:r>
      <w:proofErr w:type="gramStart"/>
      <w:r w:rsidRPr="00C75019">
        <w:rPr>
          <w:rFonts w:ascii="Arial" w:eastAsia="Times New Roman" w:hAnsi="Arial" w:cs="Arial"/>
          <w:sz w:val="20"/>
          <w:szCs w:val="20"/>
          <w:lang w:eastAsia="ru-RU"/>
        </w:rPr>
        <w:t xml:space="preserve"> В</w:t>
      </w:r>
      <w:proofErr w:type="gramEnd"/>
      <w:r w:rsidRPr="00C75019">
        <w:rPr>
          <w:rFonts w:ascii="Arial" w:eastAsia="Times New Roman" w:hAnsi="Arial" w:cs="Arial"/>
          <w:sz w:val="20"/>
          <w:szCs w:val="20"/>
          <w:lang w:eastAsia="ru-RU"/>
        </w:rPr>
        <w:t>о время перерыва в аудитории находится один из организаторов для наблюдения за ходом подготовки обучающихся к ответу.</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8. Объявление результата экзамена.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xml:space="preserve">8.1 Ответ </w:t>
      </w:r>
      <w:proofErr w:type="gramStart"/>
      <w:r w:rsidRPr="00C75019">
        <w:rPr>
          <w:rFonts w:ascii="Arial" w:eastAsia="Times New Roman" w:hAnsi="Arial" w:cs="Arial"/>
          <w:sz w:val="20"/>
          <w:szCs w:val="20"/>
          <w:lang w:eastAsia="ru-RU"/>
        </w:rPr>
        <w:t>обучающегося</w:t>
      </w:r>
      <w:proofErr w:type="gramEnd"/>
      <w:r w:rsidRPr="00C75019">
        <w:rPr>
          <w:rFonts w:ascii="Arial" w:eastAsia="Times New Roman" w:hAnsi="Arial" w:cs="Arial"/>
          <w:sz w:val="20"/>
          <w:szCs w:val="20"/>
          <w:lang w:eastAsia="ru-RU"/>
        </w:rPr>
        <w:t xml:space="preserve"> оценивается по 5-балльной системе в соответствии с утвержденными критериями.</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8.2 Результат объявляется всем обучающимся по завершению экзамена.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8.3 Отметка за устный экзамен выставляется в бланке устного ответа обучающегося и протоколе экзамена. Протокол экзамена подписывается всеми организаторами.</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 xml:space="preserve">8.4 Листы устного ответа </w:t>
      </w:r>
      <w:proofErr w:type="gramStart"/>
      <w:r w:rsidRPr="00C75019">
        <w:rPr>
          <w:rFonts w:ascii="Arial" w:eastAsia="Times New Roman" w:hAnsi="Arial" w:cs="Arial"/>
          <w:sz w:val="20"/>
          <w:szCs w:val="20"/>
          <w:lang w:eastAsia="ru-RU"/>
        </w:rPr>
        <w:t>обучающихся</w:t>
      </w:r>
      <w:proofErr w:type="gramEnd"/>
      <w:r w:rsidRPr="00C75019">
        <w:rPr>
          <w:rFonts w:ascii="Arial" w:eastAsia="Times New Roman" w:hAnsi="Arial" w:cs="Arial"/>
          <w:sz w:val="20"/>
          <w:szCs w:val="20"/>
          <w:lang w:eastAsia="ru-RU"/>
        </w:rPr>
        <w:t xml:space="preserve"> отправляются в РЦОКО.</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8.5</w:t>
      </w:r>
      <w:proofErr w:type="gramStart"/>
      <w:r w:rsidRPr="00C75019">
        <w:rPr>
          <w:rFonts w:ascii="Arial" w:eastAsia="Times New Roman" w:hAnsi="Arial" w:cs="Arial"/>
          <w:sz w:val="20"/>
          <w:szCs w:val="20"/>
          <w:lang w:eastAsia="ru-RU"/>
        </w:rPr>
        <w:t xml:space="preserve"> П</w:t>
      </w:r>
      <w:proofErr w:type="gramEnd"/>
      <w:r w:rsidRPr="00C75019">
        <w:rPr>
          <w:rFonts w:ascii="Arial" w:eastAsia="Times New Roman" w:hAnsi="Arial" w:cs="Arial"/>
          <w:sz w:val="20"/>
          <w:szCs w:val="20"/>
          <w:lang w:eastAsia="ru-RU"/>
        </w:rPr>
        <w:t>о завершении экзамена и объявления отметок сопровождающий передает в комиссию информацию о годовых отметках обучающихся по данному предмету.</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8.6 Руководитель  ППЭ оформляет акты и протоколы, предусмотренные процедурой проведения экзамена.</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lastRenderedPageBreak/>
        <w:t>8.7 Представитель РЭК собирает неиспользованные экзаменационные материалы и по окончании экзамена обеспечивает передачу экзаменационных материалов, актов и протоколов, предусмотренных процедурой проведения экзамена, листов устного ответа  муниципальному координатору или ответственным лицам, назначаемым органом местного самоуправления, которые доставляют их в Региональный центр оценки качества образования.</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8.8</w:t>
      </w:r>
      <w:proofErr w:type="gramStart"/>
      <w:r w:rsidRPr="00C75019">
        <w:rPr>
          <w:rFonts w:ascii="Arial" w:eastAsia="Times New Roman" w:hAnsi="Arial" w:cs="Arial"/>
          <w:sz w:val="20"/>
          <w:szCs w:val="20"/>
          <w:lang w:eastAsia="ru-RU"/>
        </w:rPr>
        <w:t xml:space="preserve"> В</w:t>
      </w:r>
      <w:proofErr w:type="gramEnd"/>
      <w:r w:rsidRPr="00C75019">
        <w:rPr>
          <w:rFonts w:ascii="Arial" w:eastAsia="Times New Roman" w:hAnsi="Arial" w:cs="Arial"/>
          <w:sz w:val="20"/>
          <w:szCs w:val="20"/>
          <w:lang w:eastAsia="ru-RU"/>
        </w:rPr>
        <w:t xml:space="preserve"> случаях нарушений процедуры Аттестации или несогласия с выставленной на экзаменах отметкой (баллами) обучающиеся имеют право подать апелляцию в письменной форме в сроки, установленные положениями о муниципальной (окружной) и региональной конфликтных комиссиях. </w:t>
      </w:r>
    </w:p>
    <w:p w:rsidR="00C75019" w:rsidRPr="00C75019" w:rsidRDefault="00C75019" w:rsidP="00F166FC">
      <w:pPr>
        <w:spacing w:before="100" w:beforeAutospacing="1" w:after="100" w:afterAutospacing="1" w:line="240" w:lineRule="auto"/>
        <w:rPr>
          <w:rFonts w:ascii="Arial" w:eastAsia="Times New Roman" w:hAnsi="Arial" w:cs="Arial"/>
          <w:sz w:val="20"/>
          <w:szCs w:val="20"/>
          <w:lang w:eastAsia="ru-RU"/>
        </w:rPr>
      </w:pPr>
      <w:r w:rsidRPr="00C75019">
        <w:rPr>
          <w:rFonts w:ascii="Arial" w:eastAsia="Times New Roman" w:hAnsi="Arial" w:cs="Arial"/>
          <w:sz w:val="20"/>
          <w:szCs w:val="20"/>
          <w:lang w:eastAsia="ru-RU"/>
        </w:rPr>
        <w:t>8.9</w:t>
      </w:r>
      <w:proofErr w:type="gramStart"/>
      <w:r w:rsidRPr="00C75019">
        <w:rPr>
          <w:rFonts w:ascii="Arial" w:eastAsia="Times New Roman" w:hAnsi="Arial" w:cs="Arial"/>
          <w:sz w:val="20"/>
          <w:szCs w:val="20"/>
          <w:lang w:eastAsia="ru-RU"/>
        </w:rPr>
        <w:t xml:space="preserve"> В</w:t>
      </w:r>
      <w:proofErr w:type="gramEnd"/>
      <w:r w:rsidRPr="00C75019">
        <w:rPr>
          <w:rFonts w:ascii="Arial" w:eastAsia="Times New Roman" w:hAnsi="Arial" w:cs="Arial"/>
          <w:sz w:val="20"/>
          <w:szCs w:val="20"/>
          <w:lang w:eastAsia="ru-RU"/>
        </w:rPr>
        <w:t xml:space="preserve"> случае несогласия с решением муниципальной (окружной) конфликтной комиссии, обучающийся и его родители (законные представители) имеют право обратиться в региональную конфликтную  комиссию в течение двух дней со дня объявления решения муниципальной (окружной) конфликтной комиссии. Решение региональной конфликтной  комиссии является окончательным и пересмотру не подлежит.</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 ПРИМЕРНЫХ БИЛЕТАХ ДЛЯ СДАЧИ ЭКЗАМЕНА ПО ВЫБОРУ ВЫПУСКНИКАМИ 9 КЛАССОВ</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ОБЩЕОБРАЗОВАТЕЛЬНЫХ УЧРЕЖДЕНИЙ РОССИЙСКОЙ ФЕДЕРАЦИИ, ОСУЩЕСТВИВШИХ ПЕРЕХОД</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НА НОВЫЙ ГОСУДАРСТВЕННЫЙ ОБРАЗОВАТЕЛЬНЫЙ СТАНДАРТ ОСНОВНОГО ОБЩЕГО ОБРАЗОВАНИЯ</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Письмо Федеральной службы по надзору в сфере образования и науки</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от 18 января 2007 г. № 01-14/08-01</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Федеральная служба по надзору в сфере образования и науки информирует о том, что подготовлены новые комплекты примерных билетов по 14 предметам федерального базисного учебного плана для сдачи экзамена по выбору выпускниками 9 классов общеобразовательных учреждений Российской Федерации. </w:t>
      </w:r>
      <w:proofErr w:type="gramStart"/>
      <w:r w:rsidRPr="00F166FC">
        <w:rPr>
          <w:rFonts w:ascii="Arial" w:hAnsi="Arial" w:cs="Arial"/>
          <w:sz w:val="20"/>
          <w:szCs w:val="20"/>
        </w:rPr>
        <w:t>Новые комплекты экзаменационных билетов разработаны для общеобразовательных учреждений, осуществивших переход на новый государственный образовательный стандарт основного общего образования, утвержденный приказом Минобразования России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r w:rsidRPr="00F166FC">
        <w:rPr>
          <w:rFonts w:ascii="Arial" w:hAnsi="Arial" w:cs="Arial"/>
          <w:sz w:val="20"/>
          <w:szCs w:val="20"/>
        </w:rPr>
        <w:t xml:space="preserve"> Они позволят проводить государственную (итоговую) аттестацию выпускников 9 классов общеобразовательных учреждений с учетом установленных требований к уровню подготовки учащихся.</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Примерные экзаменационные билеты разработаны по следующим общеобразовательным предметам:</w:t>
      </w: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1. Русский язык</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2. Литература</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3. Иностранный язык</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4. История России</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5. Обществознание</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6. Геометрия</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7. Информатика и ИКТ</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8. Физика</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9. Химия</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10. Биология</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11. География</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12. Технология</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13. Основы безопасности жизнедеятельности (ОБЖ)</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after="0" w:line="240" w:lineRule="auto"/>
        <w:rPr>
          <w:rFonts w:ascii="Arial" w:hAnsi="Arial" w:cs="Arial"/>
          <w:sz w:val="20"/>
          <w:szCs w:val="20"/>
        </w:rPr>
      </w:pPr>
      <w:r w:rsidRPr="00F166FC">
        <w:rPr>
          <w:rFonts w:ascii="Arial" w:hAnsi="Arial" w:cs="Arial"/>
          <w:sz w:val="20"/>
          <w:szCs w:val="20"/>
        </w:rPr>
        <w:t>14. Физическая культура</w:t>
      </w:r>
    </w:p>
    <w:p w:rsidR="00C75019" w:rsidRPr="00F166FC" w:rsidRDefault="00C75019" w:rsidP="00F166FC">
      <w:pPr>
        <w:spacing w:after="0"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Каждый экзаменационный комплект по предмету содержит не менее 20 билетов. При необходимости билеты дополняются практико-ориентированными заданиями. Один из вопросов выявляет не только овладение содержанием данной предметной области, но и </w:t>
      </w:r>
      <w:proofErr w:type="spellStart"/>
      <w:r w:rsidRPr="00F166FC">
        <w:rPr>
          <w:rFonts w:ascii="Arial" w:hAnsi="Arial" w:cs="Arial"/>
          <w:sz w:val="20"/>
          <w:szCs w:val="20"/>
        </w:rPr>
        <w:t>сформированность</w:t>
      </w:r>
      <w:proofErr w:type="spellEnd"/>
      <w:r w:rsidRPr="00F166FC">
        <w:rPr>
          <w:rFonts w:ascii="Arial" w:hAnsi="Arial" w:cs="Arial"/>
          <w:sz w:val="20"/>
          <w:szCs w:val="20"/>
        </w:rPr>
        <w:t xml:space="preserve"> предметной компетентности, т.е. способности выпускников к практическому применению знаний и умений.</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К экзаменационным билетам по всем предметам разработаны краткие пояснительные записки. </w:t>
      </w:r>
      <w:proofErr w:type="gramStart"/>
      <w:r w:rsidRPr="00F166FC">
        <w:rPr>
          <w:rFonts w:ascii="Arial" w:hAnsi="Arial" w:cs="Arial"/>
          <w:sz w:val="20"/>
          <w:szCs w:val="20"/>
        </w:rPr>
        <w:t>В них разъясняется принципиальная разница между старыми и новыми примерными билетами, составленными с учетом государственного образовательного стандарта 2004 года, поясняются особенности проведения устного экзамена по предмету, указывается примерное время, отводимое на подготовку выпускника к ответу, даются разъяснения по использованию предложенного экзаменационного материала при разработке экзаменационных билетов на уровне общеобразовательного учреждения, описываются подходы к оцениванию ответа выпускника, носящие рекомендательный характер.</w:t>
      </w:r>
      <w:proofErr w:type="gramEnd"/>
      <w:r w:rsidRPr="00F166FC">
        <w:rPr>
          <w:rFonts w:ascii="Arial" w:hAnsi="Arial" w:cs="Arial"/>
          <w:sz w:val="20"/>
          <w:szCs w:val="20"/>
        </w:rPr>
        <w:t xml:space="preserve"> В пояснительной записке также дается характеристика структуры экзаменационного билета в целом, комментируется специфика первого, второго и третьего вопросов билета, в общем виде формулируются подходы к оцениванию устного ответа выпускника и выставлению отметки за экзамен по пятибалльной системе. В комплекты примерных билетов по каждому предмету включаются рекомендации по оцениванию ответа выпускника, предлагаются критерии оценивания с учетом разных типов вопросов и заданий.</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Общеобразовательным учреждениям, не перешедшим на новый государственный образовательный стандарт, для проведения итоговой аттестации выпускников 9 классов общеобразовательных учреждений в устной форме рекомендуются примерные экзаменационные билеты, опубликованные в предыдущие годы (например, в журнале «Вестник образования», издательство «Просвещение»*, и на сайте журнала </w:t>
      </w:r>
      <w:proofErr w:type="spellStart"/>
      <w:r w:rsidRPr="00F166FC">
        <w:rPr>
          <w:rFonts w:ascii="Arial" w:hAnsi="Arial" w:cs="Arial"/>
          <w:sz w:val="20"/>
          <w:szCs w:val="20"/>
        </w:rPr>
        <w:t>www.vestnik.edu.ru</w:t>
      </w:r>
      <w:proofErr w:type="spellEnd"/>
      <w:r w:rsidRPr="00F166FC">
        <w:rPr>
          <w:rFonts w:ascii="Arial" w:hAnsi="Arial" w:cs="Arial"/>
          <w:sz w:val="20"/>
          <w:szCs w:val="20"/>
        </w:rPr>
        <w:t>).</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Билеты всех предложенных комплектов носят примерный характер. Общеобразовательное учреждение имеет право внести в экзаменационный материал изменения, учитывающие региональный компонент, особенности программы, по которой строилось обучение: частично заменить вопросы, дополнить другими заданиями.</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Общеобразовательное учреждение может разработать собственные экзаменационные материалы для проведения устных экзаменов по выбору.</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 </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Руководитель                                                                                     В.А. БОЛОТОВ</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 </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 </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 </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lastRenderedPageBreak/>
        <w:t>ИНОСТРАННЫЕ ЯЗЫКИ</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Итоговая аттестация по иностранному языку в 9 классе осуществляется в двух формах: либо с помощью экзамена по выбору, который проводится в форме устного собеседования по изучаемому иностранному языку (английскому, немецкому, французскому, испанскому и др.) на основе экзаменационных билетов, либо путем выведения итоговой оценки на основе академических успехов школьника.</w:t>
      </w:r>
    </w:p>
    <w:p w:rsidR="00C75019" w:rsidRPr="00F166FC" w:rsidRDefault="00C75019" w:rsidP="00F166FC">
      <w:pPr>
        <w:spacing w:line="240" w:lineRule="auto"/>
        <w:rPr>
          <w:rFonts w:ascii="Arial" w:hAnsi="Arial" w:cs="Arial"/>
          <w:sz w:val="20"/>
          <w:szCs w:val="20"/>
        </w:rPr>
      </w:pPr>
      <w:proofErr w:type="gramStart"/>
      <w:r w:rsidRPr="00F166FC">
        <w:rPr>
          <w:rFonts w:ascii="Arial" w:hAnsi="Arial" w:cs="Arial"/>
          <w:sz w:val="20"/>
          <w:szCs w:val="20"/>
        </w:rPr>
        <w:t>Примерные экзаменационные билеты для сдачи экзамена по иностранным языкам выпускниками основной школы (9 классы) общеобразовательных учреждений Российской Федерации составлены с учетом обязательного минимума содержания основного общего образования (приказы Минобразования России от 19 мая 1998 г. № 1236 и от 30 июня 1999 г. № 56) и федерального компонента государственного образовательного стандарта основного общего образования (приказ Минобразования России от 5 марта 2004 г</w:t>
      </w:r>
      <w:proofErr w:type="gramEnd"/>
      <w:r w:rsidRPr="00F166FC">
        <w:rPr>
          <w:rFonts w:ascii="Arial" w:hAnsi="Arial" w:cs="Arial"/>
          <w:sz w:val="20"/>
          <w:szCs w:val="20"/>
        </w:rPr>
        <w:t>. № 1089).</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Предлагаемые экзаменационные материалы являются универсальными и могут быть использованы для итоговой аттестации учащихся, обучавшихся по любому из учебно-методических комплектов по иностранному языку, рекомендованных Министерством образования и науки Российской Федерации для использования во 2–9 или 5–9 классах общеобразовательных учреждений.</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Экзамен по иностранному языку в 9 классе ставит своей целью проверку уровня </w:t>
      </w:r>
      <w:proofErr w:type="spellStart"/>
      <w:r w:rsidRPr="00F166FC">
        <w:rPr>
          <w:rFonts w:ascii="Arial" w:hAnsi="Arial" w:cs="Arial"/>
          <w:sz w:val="20"/>
          <w:szCs w:val="20"/>
        </w:rPr>
        <w:t>сформированности</w:t>
      </w:r>
      <w:proofErr w:type="spellEnd"/>
      <w:r w:rsidRPr="00F166FC">
        <w:rPr>
          <w:rFonts w:ascii="Arial" w:hAnsi="Arial" w:cs="Arial"/>
          <w:sz w:val="20"/>
          <w:szCs w:val="20"/>
        </w:rPr>
        <w:t xml:space="preserve"> коммуникативной компетенции учащихся в двух из четырех целевых умений – чтении и говорении в двух формах: монологической и диалогической. При проверке умений в говорении параллельно проверяются умения </w:t>
      </w:r>
      <w:proofErr w:type="spellStart"/>
      <w:r w:rsidRPr="00F166FC">
        <w:rPr>
          <w:rFonts w:ascii="Arial" w:hAnsi="Arial" w:cs="Arial"/>
          <w:sz w:val="20"/>
          <w:szCs w:val="20"/>
        </w:rPr>
        <w:t>аудирования</w:t>
      </w:r>
      <w:proofErr w:type="spellEnd"/>
      <w:r w:rsidRPr="00F166FC">
        <w:rPr>
          <w:rFonts w:ascii="Arial" w:hAnsi="Arial" w:cs="Arial"/>
          <w:sz w:val="20"/>
          <w:szCs w:val="20"/>
        </w:rPr>
        <w:t xml:space="preserve">, произносительные, лексические и грамматические навыки учащихся, а также их </w:t>
      </w:r>
      <w:proofErr w:type="spellStart"/>
      <w:r w:rsidRPr="00F166FC">
        <w:rPr>
          <w:rFonts w:ascii="Arial" w:hAnsi="Arial" w:cs="Arial"/>
          <w:sz w:val="20"/>
          <w:szCs w:val="20"/>
        </w:rPr>
        <w:t>социокультурные</w:t>
      </w:r>
      <w:proofErr w:type="spellEnd"/>
      <w:r w:rsidRPr="00F166FC">
        <w:rPr>
          <w:rFonts w:ascii="Arial" w:hAnsi="Arial" w:cs="Arial"/>
          <w:sz w:val="20"/>
          <w:szCs w:val="20"/>
        </w:rPr>
        <w:t xml:space="preserve"> знания и умения. Под </w:t>
      </w:r>
      <w:proofErr w:type="spellStart"/>
      <w:r w:rsidRPr="00F166FC">
        <w:rPr>
          <w:rFonts w:ascii="Arial" w:hAnsi="Arial" w:cs="Arial"/>
          <w:sz w:val="20"/>
          <w:szCs w:val="20"/>
        </w:rPr>
        <w:t>социокультурными</w:t>
      </w:r>
      <w:proofErr w:type="spellEnd"/>
      <w:r w:rsidRPr="00F166FC">
        <w:rPr>
          <w:rFonts w:ascii="Arial" w:hAnsi="Arial" w:cs="Arial"/>
          <w:sz w:val="20"/>
          <w:szCs w:val="20"/>
        </w:rPr>
        <w:t xml:space="preserve"> знаниями и умениями понимается умение учащихся осуществлять межличностное и межкультурное общение с применением знаний о национально-культурных особенностях своей страны и страны изучаемого языка, в частности адекватное использование правил этикета в процессе устного общения с экзаменатором.</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Контроль умений учащихся в </w:t>
      </w:r>
      <w:proofErr w:type="spellStart"/>
      <w:r w:rsidRPr="00F166FC">
        <w:rPr>
          <w:rFonts w:ascii="Arial" w:hAnsi="Arial" w:cs="Arial"/>
          <w:sz w:val="20"/>
          <w:szCs w:val="20"/>
        </w:rPr>
        <w:t>аудировании</w:t>
      </w:r>
      <w:proofErr w:type="spellEnd"/>
      <w:r w:rsidRPr="00F166FC">
        <w:rPr>
          <w:rFonts w:ascii="Arial" w:hAnsi="Arial" w:cs="Arial"/>
          <w:sz w:val="20"/>
          <w:szCs w:val="20"/>
        </w:rPr>
        <w:t xml:space="preserve"> и письме, а также целенаправленная проверка лексико-грамматических навыков могут быть осуществлены в форме итогового зачета по усмотрению педагогического совета школы. Предлагаемые экзаменационные материалы содержат ряд положений, составляющих их новизну:</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 расширен спектр проверяемых коммуникативных умений: ознакомительное чтение, монологическая речь в связи с </w:t>
      </w:r>
      <w:proofErr w:type="gramStart"/>
      <w:r w:rsidRPr="00F166FC">
        <w:rPr>
          <w:rFonts w:ascii="Arial" w:hAnsi="Arial" w:cs="Arial"/>
          <w:sz w:val="20"/>
          <w:szCs w:val="20"/>
        </w:rPr>
        <w:t>прочитанным</w:t>
      </w:r>
      <w:proofErr w:type="gramEnd"/>
      <w:r w:rsidRPr="00F166FC">
        <w:rPr>
          <w:rFonts w:ascii="Arial" w:hAnsi="Arial" w:cs="Arial"/>
          <w:sz w:val="20"/>
          <w:szCs w:val="20"/>
        </w:rPr>
        <w:t xml:space="preserve"> и неподготовленный диалог;</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проверку продуктивных умений монологической речи (второй вопрос) предлагается проводить на основе прочитанного небольшого текста проблемного характера. Ученик должен выделить основную проблему, идею текста и прокомментировать ее, выразив свое мнение. Данный подход позволяет:</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а) комплексно проверить речевые умения школьника (понимание основного содержания текста, передача основной идеи текста, выражение своего мнения и его аргументация);</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б) обеспечить аутентичность и самостоятельность речевого высказывания ученика;</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диалогические умения учащихся предлагается проверять в ситуации общения, в которой партнером экзаменуемого является учитель, исполняющий роль, определенную коммуникативным заданием, и выступающий как равноправный партнер, готовый поддержать собеседника в ходе общения;</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разработаны критерии оценки коммуникативных умений учащихся, которые позволяют объективно оценить ответ учащегося на экзамене по пятибалльной шкале, принятой в настоящее время в школе;</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учитываются различия в условиях обучения и уровне подготовки учащихся общеобразовательных учреждений разных типов. Для учащихся школ с углубленным изучением иностранного языка предусматриваются дополнительные вопросы, более сложные и объемные тексты; более высокие требования к оценке ответов учащихся, что отражено в шкалах оценивания.</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lastRenderedPageBreak/>
        <w:t>Экзаменационные билеты носят примерный характер и могут быть использованы в качестве основы при разработке экзаменационных материалов для конкретного общеобразовательного учреждения с учетом особенностей его образовательной программы. Допускается внесение следующих изменений: частичное изменение и расширение тематики текстов и ситуаций общения, незначительное увеличение объема текстов.</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Желательно не нарушать тематический баланс между заданиями в билете. Во всех трех заданиях предметное содержание речи должно быть различно. Экзаменационные материалы содержат 20 билетов, что представляется оптимальным с точки зрения охвата проверяемых коммуникативных умений и затрагиваемой тематики и ситуаций общения. Количество экзаменационных билетов может быть увеличено по решению педагогического совета общеобразовательного учреждения. Однако их число не должно превышать 25, что продиктовано необходимостью нормализации учебной нагрузки школьников в период сдачи экзаменов.</w:t>
      </w:r>
    </w:p>
    <w:p w:rsidR="00C75019" w:rsidRPr="00F166FC" w:rsidRDefault="00C75019" w:rsidP="00081E19">
      <w:pPr>
        <w:spacing w:line="240" w:lineRule="auto"/>
        <w:jc w:val="center"/>
        <w:rPr>
          <w:rFonts w:ascii="Arial" w:hAnsi="Arial" w:cs="Arial"/>
          <w:sz w:val="20"/>
          <w:szCs w:val="20"/>
        </w:rPr>
      </w:pPr>
      <w:r w:rsidRPr="00F166FC">
        <w:rPr>
          <w:rFonts w:ascii="Arial" w:hAnsi="Arial" w:cs="Arial"/>
          <w:sz w:val="20"/>
          <w:szCs w:val="20"/>
        </w:rPr>
        <w:t>Структура экзаменационной работы</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Экзамен проводится в устной форме. Каждый билет содержит три задания.</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Первое задание проверяет умения ознакомительного чтения (чтения с пониманием основного содержания). Экзаменуемому предлагается законченный в смысловом отношении несложный аутентичный текст (из научно-популярной, публицистической или художественной литературы), соответствующий </w:t>
      </w:r>
      <w:proofErr w:type="spellStart"/>
      <w:r w:rsidRPr="00F166FC">
        <w:rPr>
          <w:rFonts w:ascii="Arial" w:hAnsi="Arial" w:cs="Arial"/>
          <w:sz w:val="20"/>
          <w:szCs w:val="20"/>
        </w:rPr>
        <w:t>допороговому</w:t>
      </w:r>
      <w:proofErr w:type="spellEnd"/>
      <w:r w:rsidRPr="00F166FC">
        <w:rPr>
          <w:rFonts w:ascii="Arial" w:hAnsi="Arial" w:cs="Arial"/>
          <w:sz w:val="20"/>
          <w:szCs w:val="20"/>
        </w:rPr>
        <w:t xml:space="preserve"> уровню (А2 согласно европейской терминологии)</w:t>
      </w:r>
      <w:proofErr w:type="gramStart"/>
      <w:r w:rsidRPr="00F166FC">
        <w:rPr>
          <w:rFonts w:ascii="Arial" w:hAnsi="Arial" w:cs="Arial"/>
          <w:sz w:val="20"/>
          <w:szCs w:val="20"/>
        </w:rPr>
        <w:t>,о</w:t>
      </w:r>
      <w:proofErr w:type="gramEnd"/>
      <w:r w:rsidRPr="00F166FC">
        <w:rPr>
          <w:rFonts w:ascii="Arial" w:hAnsi="Arial" w:cs="Arial"/>
          <w:sz w:val="20"/>
          <w:szCs w:val="20"/>
        </w:rPr>
        <w:t>бъемом до 1200 знаков. В процессе подготовки к ответу учащийся может пользоваться двуязычным словарем.</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Задача экзаменуемого – ответить на 3 вопроса по содержанию текста, </w:t>
      </w:r>
      <w:proofErr w:type="gramStart"/>
      <w:r w:rsidRPr="00F166FC">
        <w:rPr>
          <w:rFonts w:ascii="Arial" w:hAnsi="Arial" w:cs="Arial"/>
          <w:sz w:val="20"/>
          <w:szCs w:val="20"/>
        </w:rPr>
        <w:t>касающихся</w:t>
      </w:r>
      <w:proofErr w:type="gramEnd"/>
      <w:r w:rsidRPr="00F166FC">
        <w:rPr>
          <w:rFonts w:ascii="Arial" w:hAnsi="Arial" w:cs="Arial"/>
          <w:sz w:val="20"/>
          <w:szCs w:val="20"/>
        </w:rPr>
        <w:t>:</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proofErr w:type="gramStart"/>
      <w:r w:rsidRPr="00F166FC">
        <w:rPr>
          <w:rFonts w:ascii="Arial" w:hAnsi="Arial" w:cs="Arial"/>
          <w:sz w:val="20"/>
          <w:szCs w:val="20"/>
        </w:rPr>
        <w:t>• основной идеи (О чем говорится в тексте?</w:t>
      </w:r>
      <w:proofErr w:type="gramEnd"/>
      <w:r w:rsidRPr="00F166FC">
        <w:rPr>
          <w:rFonts w:ascii="Arial" w:hAnsi="Arial" w:cs="Arial"/>
          <w:sz w:val="20"/>
          <w:szCs w:val="20"/>
        </w:rPr>
        <w:t xml:space="preserve"> </w:t>
      </w:r>
      <w:proofErr w:type="gramStart"/>
      <w:r w:rsidRPr="00F166FC">
        <w:rPr>
          <w:rFonts w:ascii="Arial" w:hAnsi="Arial" w:cs="Arial"/>
          <w:sz w:val="20"/>
          <w:szCs w:val="20"/>
        </w:rPr>
        <w:t>Какова основная идея текста?);</w:t>
      </w:r>
      <w:proofErr w:type="gramEnd"/>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proofErr w:type="gramStart"/>
      <w:r w:rsidRPr="00F166FC">
        <w:rPr>
          <w:rFonts w:ascii="Arial" w:hAnsi="Arial" w:cs="Arial"/>
          <w:sz w:val="20"/>
          <w:szCs w:val="20"/>
        </w:rPr>
        <w:t>• главных фактов (Кто?</w:t>
      </w:r>
      <w:proofErr w:type="gramEnd"/>
      <w:r w:rsidRPr="00F166FC">
        <w:rPr>
          <w:rFonts w:ascii="Arial" w:hAnsi="Arial" w:cs="Arial"/>
          <w:sz w:val="20"/>
          <w:szCs w:val="20"/>
        </w:rPr>
        <w:t xml:space="preserve"> Что? Когда? Как? Где? </w:t>
      </w:r>
      <w:proofErr w:type="gramStart"/>
      <w:r w:rsidRPr="00F166FC">
        <w:rPr>
          <w:rFonts w:ascii="Arial" w:hAnsi="Arial" w:cs="Arial"/>
          <w:sz w:val="20"/>
          <w:szCs w:val="20"/>
        </w:rPr>
        <w:t>Куда?).</w:t>
      </w:r>
      <w:proofErr w:type="gramEnd"/>
    </w:p>
    <w:p w:rsidR="00C75019" w:rsidRPr="00F166FC" w:rsidRDefault="00C75019" w:rsidP="00081E19">
      <w:pPr>
        <w:spacing w:after="0"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От учащихся школ с углубленным изучением иностранного языка, гимназий и лицеев, помимо ответов на три вопроса по содержанию текста, требуется ответить еще на два вопроса экзаменатора, в которых необходимо:</w:t>
      </w: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 оценить полученную информацию и выразить свое мнение (Что ты думаешь по поводу </w:t>
      </w:r>
      <w:proofErr w:type="gramStart"/>
      <w:r w:rsidRPr="00F166FC">
        <w:rPr>
          <w:rFonts w:ascii="Arial" w:hAnsi="Arial" w:cs="Arial"/>
          <w:sz w:val="20"/>
          <w:szCs w:val="20"/>
        </w:rPr>
        <w:t>прочитанного</w:t>
      </w:r>
      <w:proofErr w:type="gramEnd"/>
      <w:r w:rsidRPr="00F166FC">
        <w:rPr>
          <w:rFonts w:ascii="Arial" w:hAnsi="Arial" w:cs="Arial"/>
          <w:sz w:val="20"/>
          <w:szCs w:val="20"/>
        </w:rPr>
        <w:t xml:space="preserve"> и почему?);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прокомментировать те или иные факты/события, описанные в тексте (Чем можно объяснить возможность/невозможность (возникновение/исчезновение, интерес/отсутствие интереса, популярность/ непопулярность т.д.) событий/фактов, описанных в тексте?). Тексты, подбираемые для проверки умения чтения, должны удовлетворять ряду требований:</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соответствовать определенному государственным стандартом предметному содержанию речи выпускников 9 классов;</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соответствовать государственному стандарту по языковой трудности;</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учитывать возрастные особенности и интересы учащихся 9 классов;</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не выходить за рамки жанрового и стилевого разнообразия, рекомендованного в стандарте в отношении текстов для чтения (текст научно-популярный, публицистический, художественный);</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характеризоваться смысловой законченностью;</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иметь образовательную и воспитательную ценность;</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не содержать информации, способной оскорбить социальные, религиозные и национальные чувства учащихся.</w:t>
      </w:r>
    </w:p>
    <w:p w:rsidR="00C75019" w:rsidRPr="00F166FC" w:rsidRDefault="00C75019" w:rsidP="00081E19">
      <w:pPr>
        <w:spacing w:after="0"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lastRenderedPageBreak/>
        <w:t>Формулировка задания для проверки умений в чтении соотнесена с критериями оценивания. Правильным ответом считается ответ, который полностью соответствует содержанию текста. Ответ, который содержит не только основную информацию, но и детали, является полным.</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Второе задание проверяет умения монологической речи.</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Задача </w:t>
      </w:r>
      <w:proofErr w:type="gramStart"/>
      <w:r w:rsidRPr="00F166FC">
        <w:rPr>
          <w:rFonts w:ascii="Arial" w:hAnsi="Arial" w:cs="Arial"/>
          <w:sz w:val="20"/>
          <w:szCs w:val="20"/>
        </w:rPr>
        <w:t>экзаменуемого</w:t>
      </w:r>
      <w:proofErr w:type="gramEnd"/>
      <w:r w:rsidRPr="00F166FC">
        <w:rPr>
          <w:rFonts w:ascii="Arial" w:hAnsi="Arial" w:cs="Arial"/>
          <w:sz w:val="20"/>
          <w:szCs w:val="20"/>
        </w:rPr>
        <w:t xml:space="preserve"> – сделать сообщение в связи с прочитанным текстом, высказать и аргументировать свое отношение к поднятой автором проблеме.</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В качестве опоры для монологического высказывания используют небольшие по объему тексты разных жанров из любых источников (в том числе из УМК), соответствующие тематике, определенной стандартом основного общего образования по иностранному языку:</w:t>
      </w:r>
    </w:p>
    <w:p w:rsidR="00C75019" w:rsidRPr="00F166FC" w:rsidRDefault="00C75019" w:rsidP="00F166FC">
      <w:pPr>
        <w:spacing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межличностные взаимоотношения в семье, с друзьями, в школе;</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школьное образование, изучаемые предметы; проблема выбора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профессии и роль иностранного языка;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досуг, увлечения;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родная страна и страна/страны изучаемого языка; выдающиеся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люди, их вклад в мировую культуру;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природа и проблемы экологии; здоровый образ жизни.</w:t>
      </w:r>
    </w:p>
    <w:p w:rsidR="00C75019" w:rsidRPr="00F166FC" w:rsidRDefault="00C75019" w:rsidP="00081E19">
      <w:pPr>
        <w:spacing w:after="0"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Объем монологического высказывания не менее 12 фраз.</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От учащихся школ с углубленным изучением иностранного языка, гимназий и лицеев требуется объем монологического высказывания не менее 15 фраз. Третье задание проверяет умения диалогической речи и предполагает решение поставленной коммуникативной задачи в типичных ситуациях общения в рамках тематики, определенной стандартом основного общего образования.</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Задача экзаменуемого – продемонстрировать навыки и умения речевого взаимодействия с партнером в рамках предложенной коммуникативной задачи:</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1. Начать и закончить разговор.</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2. Поддержать разговор, а именно:</w:t>
      </w:r>
    </w:p>
    <w:p w:rsidR="00C75019" w:rsidRPr="00F166FC" w:rsidRDefault="00C75019" w:rsidP="00F166FC">
      <w:pPr>
        <w:spacing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 запрашивать и сообщать фактическую информацию, переходя с позиции </w:t>
      </w:r>
      <w:proofErr w:type="gramStart"/>
      <w:r w:rsidRPr="00F166FC">
        <w:rPr>
          <w:rFonts w:ascii="Arial" w:hAnsi="Arial" w:cs="Arial"/>
          <w:sz w:val="20"/>
          <w:szCs w:val="20"/>
        </w:rPr>
        <w:t>спрашивающего</w:t>
      </w:r>
      <w:proofErr w:type="gramEnd"/>
      <w:r w:rsidRPr="00F166FC">
        <w:rPr>
          <w:rFonts w:ascii="Arial" w:hAnsi="Arial" w:cs="Arial"/>
          <w:sz w:val="20"/>
          <w:szCs w:val="20"/>
        </w:rPr>
        <w:t xml:space="preserve"> на позицию отвечающего;</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 дать совет и </w:t>
      </w:r>
      <w:proofErr w:type="gramStart"/>
      <w:r w:rsidRPr="00F166FC">
        <w:rPr>
          <w:rFonts w:ascii="Arial" w:hAnsi="Arial" w:cs="Arial"/>
          <w:sz w:val="20"/>
          <w:szCs w:val="20"/>
        </w:rPr>
        <w:t>принять/не принять</w:t>
      </w:r>
      <w:proofErr w:type="gramEnd"/>
      <w:r w:rsidRPr="00F166FC">
        <w:rPr>
          <w:rFonts w:ascii="Arial" w:hAnsi="Arial" w:cs="Arial"/>
          <w:sz w:val="20"/>
          <w:szCs w:val="20"/>
        </w:rPr>
        <w:t xml:space="preserve"> совет партнера;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сделать предложение в соответствии с ситуацией и темой общения и выразить согласие/несогласие с предложением партнера;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выразить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запрашивать мнение партнера;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 </w:t>
      </w:r>
      <w:proofErr w:type="gramStart"/>
      <w:r w:rsidRPr="00F166FC">
        <w:rPr>
          <w:rFonts w:ascii="Arial" w:hAnsi="Arial" w:cs="Arial"/>
          <w:sz w:val="20"/>
          <w:szCs w:val="20"/>
        </w:rPr>
        <w:t>согласиться/не согласиться</w:t>
      </w:r>
      <w:proofErr w:type="gramEnd"/>
      <w:r w:rsidRPr="00F166FC">
        <w:rPr>
          <w:rFonts w:ascii="Arial" w:hAnsi="Arial" w:cs="Arial"/>
          <w:sz w:val="20"/>
          <w:szCs w:val="20"/>
        </w:rPr>
        <w:t xml:space="preserve"> с высказанным утверждением/мнением партнера;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выразить одобрение/неодобрение, извиниться;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proofErr w:type="gramStart"/>
      <w:r w:rsidRPr="00F166FC">
        <w:rPr>
          <w:rFonts w:ascii="Arial" w:hAnsi="Arial" w:cs="Arial"/>
          <w:sz w:val="20"/>
          <w:szCs w:val="20"/>
        </w:rPr>
        <w:lastRenderedPageBreak/>
        <w:t>• выразить эмоциональную оценку обсуждаемых событий (радость/</w:t>
      </w:r>
      <w:proofErr w:type="gramEnd"/>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огорчение/сомнение/удивление и т.п.);</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вежливо переспросить в случае необходимости;</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соблюдать очередность реплик.</w:t>
      </w:r>
    </w:p>
    <w:p w:rsidR="00C75019" w:rsidRPr="00F166FC" w:rsidRDefault="00C75019" w:rsidP="00081E19">
      <w:pPr>
        <w:spacing w:after="0"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Принимая участие в диалоге, в зависимости от коммуникативной задачи учащиеся могут продемонстрировать лишь некоторые из перечисленных выше умений речевого взаимодействия с партнером. Поэтому в характеристике ответа все коммуникативные умения обозначены термином «поддерживать беседу».</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Партнером </w:t>
      </w:r>
      <w:proofErr w:type="gramStart"/>
      <w:r w:rsidRPr="00F166FC">
        <w:rPr>
          <w:rFonts w:ascii="Arial" w:hAnsi="Arial" w:cs="Arial"/>
          <w:sz w:val="20"/>
          <w:szCs w:val="20"/>
        </w:rPr>
        <w:t>экзаменуемого</w:t>
      </w:r>
      <w:proofErr w:type="gramEnd"/>
      <w:r w:rsidRPr="00F166FC">
        <w:rPr>
          <w:rFonts w:ascii="Arial" w:hAnsi="Arial" w:cs="Arial"/>
          <w:sz w:val="20"/>
          <w:szCs w:val="20"/>
        </w:rPr>
        <w:t xml:space="preserve"> выступает учитель. Предполагается, что экзаменатор должен быть доброжелательным и открытым для общения. Ситуации должны быть сформулированы таким образом, чтобы диалог начинал учащийся. Это позволит учителю оценить его умение вступать в коммуникацию.</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Формулировки заданий для проверки умений учащихся в диалогической речи соотнесены с критериями оценивания. В заданиях заложены элементы прогнозируемого содержания высказывания учащегося, которые выступают объектами контроля. Например, выразить мнение, доказать ошибочность мнения оппонента, привести два аргумента. Каждый из элементов задания является показателем полноты его выполнения.</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Обязателен обмен не менее 5–7 репликами с каждой стороны.</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От учащихся школ с углубленным изучением иностранного языка, гимназий и лицеев требуется объем диалогического высказывания от 8 до 10 реплик с каждой стороны.</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На подготовку всех трех заданий отводится 30 минут; устный ответ занимает 8–10 минут.</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Ответ оценивается по пятибалльной шкале, принятой в Российской Федерации.</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Общая экзаменационная отметка складывается из трех отметок за выполнение отдельных заданий и является их средним арифметическим, округляемым по общим правилам, то есть 3,5 и выше дают 4 балла, 4,5 и выше дают 5 баллов. При оценивании отдельных заданий рекомендуется руководствоваться приводимыми ниже шкалами, которые описывают наиболее типичные случаи.</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Использование предложенных шкал оценивания требует определенного навыка. Поэтому учителю рекомендуется заранее изучить данные шкалы, ознакомить с ними учащихся и использовать шкалы в ходе учебного процесса до итоговой аттестации.</w:t>
      </w: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В состав экзаменационной комиссии рекомендуется включить учителя экзаменатора, который непосредственно ведет экзамен и учителя-эксперта, задачей которого является соотнесение ответов экзаменуемого с критериями в шкалах. Итоговая оценка определяется всеми членами экзаменационной комиссии.</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 </w:t>
      </w:r>
    </w:p>
    <w:p w:rsidR="00C75019" w:rsidRPr="00F166FC" w:rsidRDefault="00C75019" w:rsidP="00F166FC">
      <w:pPr>
        <w:spacing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rPr>
      </w:pPr>
      <w:r w:rsidRPr="00F166FC">
        <w:rPr>
          <w:rFonts w:ascii="Arial" w:hAnsi="Arial" w:cs="Arial"/>
          <w:sz w:val="20"/>
          <w:szCs w:val="20"/>
        </w:rPr>
        <w:t xml:space="preserve"> </w:t>
      </w:r>
    </w:p>
    <w:p w:rsidR="00C75019" w:rsidRPr="00F166FC" w:rsidRDefault="00C75019" w:rsidP="00F166FC">
      <w:pPr>
        <w:spacing w:line="240" w:lineRule="auto"/>
        <w:rPr>
          <w:rFonts w:ascii="Arial" w:hAnsi="Arial" w:cs="Arial"/>
          <w:sz w:val="20"/>
          <w:szCs w:val="20"/>
        </w:rPr>
      </w:pPr>
    </w:p>
    <w:p w:rsidR="00081E19" w:rsidRDefault="00081E19" w:rsidP="00F166FC">
      <w:pPr>
        <w:spacing w:line="240" w:lineRule="auto"/>
        <w:rPr>
          <w:rFonts w:ascii="Arial" w:hAnsi="Arial" w:cs="Arial"/>
          <w:sz w:val="20"/>
          <w:szCs w:val="20"/>
        </w:rPr>
      </w:pPr>
    </w:p>
    <w:p w:rsidR="00081E19" w:rsidRDefault="00081E19" w:rsidP="00F166FC">
      <w:pPr>
        <w:spacing w:line="240" w:lineRule="auto"/>
        <w:rPr>
          <w:rFonts w:ascii="Arial" w:hAnsi="Arial" w:cs="Arial"/>
          <w:sz w:val="20"/>
          <w:szCs w:val="20"/>
        </w:rPr>
      </w:pPr>
    </w:p>
    <w:p w:rsidR="00081E19" w:rsidRDefault="00081E19" w:rsidP="00F166FC">
      <w:pPr>
        <w:spacing w:line="240" w:lineRule="auto"/>
        <w:rPr>
          <w:rFonts w:ascii="Arial" w:hAnsi="Arial" w:cs="Arial"/>
          <w:sz w:val="20"/>
          <w:szCs w:val="20"/>
        </w:rPr>
      </w:pPr>
    </w:p>
    <w:p w:rsidR="00081E19" w:rsidRDefault="00081E19" w:rsidP="00F166FC">
      <w:pPr>
        <w:spacing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lastRenderedPageBreak/>
        <w:t>Билет № 1</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хотите поступить на курсы иностранного языка. Позвоните на курсы и узнайте, где они находятся, каковы сроки обучения, сколько стоит обучение и что необходимо для поступления.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2</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3 .Разыграйте с учителем следующую ситуацию. Вы с зарубежным другом, который гостит в вашем городе, планируете, что будете делать в выходные. Спросите, когда он/она </w:t>
      </w:r>
      <w:proofErr w:type="gramStart"/>
      <w:r w:rsidRPr="00F166FC">
        <w:rPr>
          <w:rFonts w:ascii="Arial" w:hAnsi="Arial" w:cs="Arial"/>
          <w:sz w:val="20"/>
          <w:szCs w:val="20"/>
        </w:rPr>
        <w:t>свободен</w:t>
      </w:r>
      <w:proofErr w:type="gramEnd"/>
      <w:r w:rsidRPr="00F166FC">
        <w:rPr>
          <w:rFonts w:ascii="Arial" w:hAnsi="Arial" w:cs="Arial"/>
          <w:sz w:val="20"/>
          <w:szCs w:val="20"/>
        </w:rPr>
        <w:t>/свободна, обсудите, чем вам заняться, почему именно этим.</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3</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с зарубежным другом, который гостит в вашем городе, собираетесь поехать на экскурсию. Обсудите с другом, куда и когда лучше всего пойти/поехать; кого с собой пригласить. Примите совместное решение.</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4</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должны написать статью о защите окружающей среды в школьный журнал, который издается на иностранном языке. Обсудите с редактором, какие проблемы следует осветить, как назвать статью, к какому сроку ее сдать.</w:t>
      </w:r>
      <w:r w:rsidRPr="00F166FC">
        <w:rPr>
          <w:rFonts w:ascii="Arial" w:hAnsi="Arial" w:cs="Arial"/>
          <w:sz w:val="20"/>
          <w:szCs w:val="20"/>
        </w:rPr>
        <w:cr/>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5</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Ваш класс выиграл конкурс, и вам дали грант. Объясните иностранному журналисту, от кого вы получили грант, за что и что вы планируете купить на полученные деньги для школы.</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6</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lastRenderedPageBreak/>
        <w:t>3. Разыграйте с учителем следующую ситуацию. Ваш друг вернулся из поездки в страну изучаемого языка. Расспросите его о поездке: где он был, что произвело на него наибольшее впечатление и почему.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7</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 одном из европейских городов вы отстали от группы во время экскурсии. Вам нужно добраться до отеля, где вы остановились. Спросите у прохожего, каким транспортом туда быстрее добраться, сколько это займет времени и где ближайшая остановка.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8</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в магазине в одном из европейских городов и хотите купить что-то из новой одежды на лето. Посоветуйтесь с продавцом, что купить, идет ли вам эта вещь, узнайте цену и решите, покупать ли вам ее.</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9</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собираетесь сделать доклад о стране изучаемого языка. Посоветуетесь с учителем, какую тему выбрать, как подготовиться к докладу, узнайте, сколько времени на него отводится.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10</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Вам позвонил зарубежный друг. Он хочет, чтобы вы его встретили в аэропорту. Спросите, когда и каким рейсом он прилетает, где хотел бы побывать и что увидеть в вашем городе.</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11</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в гостях у своего зарубежного друга. Вместе с ним вы хотите записаться в спортивную секцию. Обсудите, каким видом спорта заняться и почему, согласуйте с ним, по каким дням вы будете заниматься спортом.</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12</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хотите пойти на курсы иностранного языка. Ваш друг считает, что не нужно учить иностранные языки, так как это требует много времени и усилий, в то время как всегда можно прибегнуть к услугам переводчика. Вы с ним не согласны. Приведите не менее двух причин, почему необходимо изучать иностранные языки.</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13</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Возьмите интервью у популярного зарубежного певца. Расспросите его, когда он начал свою карьеру, почему он выбрал этот вид искусства, каковы его планы на будущее.</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14</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Обсудите с вашим зарубежным другом, что нужно сделать, чтобы быть успешным в жизни: иметь талант, закончить вуз, успешно жениться/выйти замуж или что-то еще? Приведите не менее двух причин, почему вы так думаете. Спросите, согласен ли ваш друг с вашим мнением.</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15</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Ваш зарубежный друг часто ходит в Макдональдс. Объясните ему, что это не очень полезно для здоровья, приведите не менее двух причин. Дайте совет, как правильно питаться, чтобы быть здоровым.</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16</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Ваш зарубежный друг считает, что компьютер вреден для здоровья. Вы с ним не согласны. Докажите, что он ошибается. Приведите не менее двух причин в пользу использования компьютера.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17</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lastRenderedPageBreak/>
        <w:t>3. Разыграйте с учителем следующую ситуацию. Вы собираетесь в школе подготовить вечер, посвященный дню города, в котором примут участие ваши зарубежные гости. Посоветуйтесь с учителем, как и когда можно организовать вечер.</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18</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Вы собираетесь поехать в страну изучаемого языка на неделю в октябре. Узнайте у своего зарубежного друга, который там живет, какая погода в октябре, часто ли она меняется и что лучше брать с собой из вещей.</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19</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3. Разыграйте с учителем следующую ситуацию. Ваш зарубежный друг в плохом настроении. Попытайтесь узнать, в чем причина его плохого настроения, чем вы можете ему помочь, дайте совет, как исправить ситуацию.</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Билет № 20</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1. Прочитайте текст и ответьте на вопросы к тексту.</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2. Прочитайте текст и выскажитесь по проблеме, затронутой в тексте. Аргументируйте вашу точку зрения.</w:t>
      </w:r>
    </w:p>
    <w:p w:rsidR="00C75019" w:rsidRPr="00F166FC" w:rsidRDefault="00C75019" w:rsidP="00081E19">
      <w:pPr>
        <w:spacing w:after="0" w:line="240" w:lineRule="auto"/>
        <w:rPr>
          <w:rFonts w:ascii="Arial" w:hAnsi="Arial" w:cs="Arial"/>
          <w:sz w:val="20"/>
          <w:szCs w:val="20"/>
        </w:rPr>
      </w:pPr>
    </w:p>
    <w:p w:rsidR="009E56E4"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3. Разыграйте с учителем следующую ситуацию. Вы с другом готовите проект о стране изучаемого языка. Обсудите, о чем будет ваше сообщение и почему, кто из </w:t>
      </w:r>
      <w:proofErr w:type="gramStart"/>
      <w:r w:rsidRPr="00F166FC">
        <w:rPr>
          <w:rFonts w:ascii="Arial" w:hAnsi="Arial" w:cs="Arial"/>
          <w:sz w:val="20"/>
          <w:szCs w:val="20"/>
        </w:rPr>
        <w:t>вас</w:t>
      </w:r>
      <w:proofErr w:type="gramEnd"/>
      <w:r w:rsidRPr="00F166FC">
        <w:rPr>
          <w:rFonts w:ascii="Arial" w:hAnsi="Arial" w:cs="Arial"/>
          <w:sz w:val="20"/>
          <w:szCs w:val="20"/>
        </w:rPr>
        <w:t xml:space="preserve"> что будет делать.</w:t>
      </w: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081E19" w:rsidRDefault="00081E19" w:rsidP="00081E19">
      <w:pPr>
        <w:spacing w:after="0" w:line="240" w:lineRule="auto"/>
        <w:rPr>
          <w:rFonts w:ascii="Arial" w:hAnsi="Arial" w:cs="Arial"/>
          <w:sz w:val="20"/>
          <w:szCs w:val="20"/>
        </w:rPr>
      </w:pPr>
    </w:p>
    <w:p w:rsidR="00C75019" w:rsidRPr="00F166FC" w:rsidRDefault="00C75019" w:rsidP="00081E19">
      <w:pPr>
        <w:spacing w:after="0" w:line="240" w:lineRule="auto"/>
        <w:jc w:val="center"/>
        <w:rPr>
          <w:rFonts w:ascii="Arial" w:hAnsi="Arial" w:cs="Arial"/>
          <w:sz w:val="20"/>
          <w:szCs w:val="20"/>
          <w:lang w:val="en-US"/>
        </w:rPr>
      </w:pPr>
      <w:r w:rsidRPr="00F166FC">
        <w:rPr>
          <w:rFonts w:ascii="Arial" w:hAnsi="Arial" w:cs="Arial"/>
          <w:sz w:val="20"/>
          <w:szCs w:val="20"/>
          <w:lang w:val="en-US"/>
        </w:rPr>
        <w:lastRenderedPageBreak/>
        <w:t>I. MY SCHOOL</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My name is Tanya. I am 15 years old. I want to receive a good education and I go to school. The number of my school is 338. My school is an ordinary secondary comprehensive one. My school is neither big nor small. It is rather old because it is 30 years old.</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There is a schoolyard around it. There are a lot of flowers near my school. One can see a sports ground behind the school. We have our physical training lessons there, if the weather is fine. There is a school plot in front of our school. We like to work on the school plot in spring and in autumn.</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Our school has got three floors. There is a workshop on the ground floor. It is big. There are different kinds of tools and machines there. The boys of our school like to work there.</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There is a room for manual work for girls. It is not on the ground floor, it is on the first floor. There are some computer classes in our school, pupils like such school subject as computing.</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If you enter the school and go to the left you will see a dining-room. Teachers and pupils of our school have their break­fast and dinner there. The dining-room is very clean. There are many nice pictures on the walls. There is a gymnasium near the dining-room. All pupils like to go there, because they like physical training lessons.</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Our school has got a library. The school library is a collection of books, teaching aids and textbooks. It is on the second floor.</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 xml:space="preserve">There are a lot of interesting old and new books in it. Our library has got a reading-room. One can read and look through newspapers, magazines, books in it. Our librarian, Olga </w:t>
      </w:r>
      <w:proofErr w:type="spellStart"/>
      <w:r w:rsidRPr="00F166FC">
        <w:rPr>
          <w:rFonts w:ascii="Arial" w:hAnsi="Arial" w:cs="Arial"/>
          <w:sz w:val="20"/>
          <w:szCs w:val="20"/>
          <w:lang w:val="en-US"/>
        </w:rPr>
        <w:t>Sergeevna</w:t>
      </w:r>
      <w:proofErr w:type="spellEnd"/>
      <w:r w:rsidRPr="00F166FC">
        <w:rPr>
          <w:rFonts w:ascii="Arial" w:hAnsi="Arial" w:cs="Arial"/>
          <w:sz w:val="20"/>
          <w:szCs w:val="20"/>
          <w:lang w:val="en-US"/>
        </w:rPr>
        <w:t xml:space="preserve"> likes her </w:t>
      </w:r>
      <w:proofErr w:type="gramStart"/>
      <w:r w:rsidRPr="00F166FC">
        <w:rPr>
          <w:rFonts w:ascii="Arial" w:hAnsi="Arial" w:cs="Arial"/>
          <w:sz w:val="20"/>
          <w:szCs w:val="20"/>
          <w:lang w:val="en-US"/>
        </w:rPr>
        <w:t>work,</w:t>
      </w:r>
      <w:proofErr w:type="gramEnd"/>
      <w:r w:rsidRPr="00F166FC">
        <w:rPr>
          <w:rFonts w:ascii="Arial" w:hAnsi="Arial" w:cs="Arial"/>
          <w:sz w:val="20"/>
          <w:szCs w:val="20"/>
          <w:lang w:val="en-US"/>
        </w:rPr>
        <w:t xml:space="preserve"> she helps the pupils to find hooks, which they need.</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Many teachers of our school go to the school library too. I am sure that all our teachers axe skilled. I think to be a good teacher means to be a highly educated person and to know a lot.</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 xml:space="preserve">There are many classrooms in our school. We have got two English class­rooms. Our skilled and kind teachers Lyudmila </w:t>
      </w:r>
      <w:proofErr w:type="spellStart"/>
      <w:r w:rsidRPr="00F166FC">
        <w:rPr>
          <w:rFonts w:ascii="Arial" w:hAnsi="Arial" w:cs="Arial"/>
          <w:sz w:val="20"/>
          <w:szCs w:val="20"/>
          <w:lang w:val="en-US"/>
        </w:rPr>
        <w:t>Nikolaevna</w:t>
      </w:r>
      <w:proofErr w:type="spellEnd"/>
      <w:r w:rsidRPr="00F166FC">
        <w:rPr>
          <w:rFonts w:ascii="Arial" w:hAnsi="Arial" w:cs="Arial"/>
          <w:sz w:val="20"/>
          <w:szCs w:val="20"/>
          <w:lang w:val="en-US"/>
        </w:rPr>
        <w:t xml:space="preserve"> and Tamara </w:t>
      </w:r>
      <w:proofErr w:type="spellStart"/>
      <w:r w:rsidRPr="00F166FC">
        <w:rPr>
          <w:rFonts w:ascii="Arial" w:hAnsi="Arial" w:cs="Arial"/>
          <w:sz w:val="20"/>
          <w:szCs w:val="20"/>
          <w:lang w:val="en-US"/>
        </w:rPr>
        <w:t>Pav-lovna</w:t>
      </w:r>
      <w:proofErr w:type="spellEnd"/>
      <w:r w:rsidRPr="00F166FC">
        <w:rPr>
          <w:rFonts w:ascii="Arial" w:hAnsi="Arial" w:cs="Arial"/>
          <w:sz w:val="20"/>
          <w:szCs w:val="20"/>
          <w:lang w:val="en-US"/>
        </w:rPr>
        <w:t xml:space="preserve"> work there. Their lessons are in­teresting and useful. We try to speak English during all lessons.</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We have History, Geography and Physics classrooms too. They are big, light; each of them has got two large win­dows with green curtains, flowers on the window-sills, a bookcase near the door, the blackboard on the wall. The teacher's table with many books on it is situated not far from the blackboard. There are twenty desks and comfortable chairs in these classrooms.</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It is necessary to say about our school hall. We organize school parties there.</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Pupils of our school sing songs, dance modern   and   folk dances   and   perform; some plays there. "The last bell" is orga­nized at our school in a proper way. It is a very remarkable day in the life of all pupils. The pupils of the first form and the pupils of the eleventh one prepare for this day with great pleasure.</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 xml:space="preserve">I have many schoolmates. Among them there are </w:t>
      </w:r>
      <w:proofErr w:type="spellStart"/>
      <w:r w:rsidRPr="00F166FC">
        <w:rPr>
          <w:rFonts w:ascii="Arial" w:hAnsi="Arial" w:cs="Arial"/>
          <w:sz w:val="20"/>
          <w:szCs w:val="20"/>
          <w:lang w:val="en-US"/>
        </w:rPr>
        <w:t>Tolya</w:t>
      </w:r>
      <w:proofErr w:type="spellEnd"/>
      <w:r w:rsidRPr="00F166FC">
        <w:rPr>
          <w:rFonts w:ascii="Arial" w:hAnsi="Arial" w:cs="Arial"/>
          <w:sz w:val="20"/>
          <w:szCs w:val="20"/>
          <w:lang w:val="en-US"/>
        </w:rPr>
        <w:t xml:space="preserve"> and Larisa. We study at school well, take an active part in our school life. Larisa likes music and she also goes to the music school.</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 xml:space="preserve">My </w:t>
      </w:r>
      <w:proofErr w:type="spellStart"/>
      <w:r w:rsidRPr="00F166FC">
        <w:rPr>
          <w:rFonts w:ascii="Arial" w:hAnsi="Arial" w:cs="Arial"/>
          <w:sz w:val="20"/>
          <w:szCs w:val="20"/>
          <w:lang w:val="en-US"/>
        </w:rPr>
        <w:t>favourite</w:t>
      </w:r>
      <w:proofErr w:type="spellEnd"/>
      <w:r w:rsidRPr="00F166FC">
        <w:rPr>
          <w:rFonts w:ascii="Arial" w:hAnsi="Arial" w:cs="Arial"/>
          <w:sz w:val="20"/>
          <w:szCs w:val="20"/>
          <w:lang w:val="en-US"/>
        </w:rPr>
        <w:t xml:space="preserve"> subject is English. I am good at English. I am sure that it is neces­sary to learn foreign languages. Knowl­edge of foreign languages helps young people of different countries to under­stand each other. I like my school very much.</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I spent 10 years at school. I studied at school, I had many friends there, and I learnt a lot.</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I understand that I was happy at school.</w:t>
      </w: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lang w:val="en-US"/>
        </w:rPr>
        <w:t>WORDS:</w:t>
      </w:r>
    </w:p>
    <w:p w:rsidR="00C75019" w:rsidRPr="00081E19" w:rsidRDefault="00C75019" w:rsidP="00081E19">
      <w:pPr>
        <w:spacing w:after="0" w:line="240" w:lineRule="auto"/>
        <w:rPr>
          <w:rFonts w:ascii="Arial" w:hAnsi="Arial" w:cs="Arial"/>
          <w:i/>
          <w:sz w:val="20"/>
          <w:szCs w:val="20"/>
          <w:lang w:val="en-US"/>
        </w:rPr>
      </w:pPr>
      <w:r w:rsidRPr="00081E19">
        <w:rPr>
          <w:rFonts w:ascii="Arial" w:hAnsi="Arial" w:cs="Arial"/>
          <w:i/>
          <w:sz w:val="20"/>
          <w:szCs w:val="20"/>
          <w:lang w:val="en-US"/>
        </w:rPr>
        <w:t xml:space="preserve">1. </w:t>
      </w:r>
      <w:proofErr w:type="gramStart"/>
      <w:r w:rsidRPr="00081E19">
        <w:rPr>
          <w:rFonts w:ascii="Arial" w:hAnsi="Arial" w:cs="Arial"/>
          <w:i/>
          <w:sz w:val="20"/>
          <w:szCs w:val="20"/>
          <w:lang w:val="en-US"/>
        </w:rPr>
        <w:t>comprehensive</w:t>
      </w:r>
      <w:proofErr w:type="gramEnd"/>
      <w:r w:rsidRPr="00081E19">
        <w:rPr>
          <w:rFonts w:ascii="Arial" w:hAnsi="Arial" w:cs="Arial"/>
          <w:i/>
          <w:sz w:val="20"/>
          <w:szCs w:val="20"/>
          <w:lang w:val="en-US"/>
        </w:rPr>
        <w:t xml:space="preserve"> — </w:t>
      </w:r>
      <w:proofErr w:type="spellStart"/>
      <w:r w:rsidRPr="00081E19">
        <w:rPr>
          <w:rFonts w:ascii="Arial" w:hAnsi="Arial" w:cs="Arial"/>
          <w:i/>
          <w:sz w:val="20"/>
          <w:szCs w:val="20"/>
        </w:rPr>
        <w:t>общеобразователь</w:t>
      </w:r>
      <w:proofErr w:type="spellEnd"/>
      <w:r w:rsidRPr="00081E19">
        <w:rPr>
          <w:rFonts w:ascii="Arial" w:hAnsi="Arial" w:cs="Arial"/>
          <w:i/>
          <w:sz w:val="20"/>
          <w:szCs w:val="20"/>
          <w:lang w:val="en-US"/>
        </w:rPr>
        <w:t>­</w:t>
      </w:r>
      <w:proofErr w:type="spellStart"/>
      <w:r w:rsidRPr="00081E19">
        <w:rPr>
          <w:rFonts w:ascii="Arial" w:hAnsi="Arial" w:cs="Arial"/>
          <w:i/>
          <w:sz w:val="20"/>
          <w:szCs w:val="20"/>
        </w:rPr>
        <w:t>ная</w:t>
      </w:r>
      <w:proofErr w:type="spellEnd"/>
      <w:r w:rsidRPr="00081E19">
        <w:rPr>
          <w:rFonts w:ascii="Arial" w:hAnsi="Arial" w:cs="Arial"/>
          <w:i/>
          <w:sz w:val="20"/>
          <w:szCs w:val="20"/>
          <w:lang w:val="en-US"/>
        </w:rPr>
        <w:t xml:space="preserve"> </w:t>
      </w:r>
      <w:r w:rsidRPr="00081E19">
        <w:rPr>
          <w:rFonts w:ascii="Arial" w:hAnsi="Arial" w:cs="Arial"/>
          <w:i/>
          <w:sz w:val="20"/>
          <w:szCs w:val="20"/>
        </w:rPr>
        <w:t>школа</w:t>
      </w:r>
    </w:p>
    <w:p w:rsidR="00C75019" w:rsidRPr="00081E19" w:rsidRDefault="00C75019" w:rsidP="00081E19">
      <w:pPr>
        <w:spacing w:after="0" w:line="240" w:lineRule="auto"/>
        <w:rPr>
          <w:rFonts w:ascii="Arial" w:hAnsi="Arial" w:cs="Arial"/>
          <w:i/>
          <w:sz w:val="20"/>
          <w:szCs w:val="20"/>
          <w:lang w:val="en-US"/>
        </w:rPr>
      </w:pPr>
    </w:p>
    <w:p w:rsidR="00C75019" w:rsidRPr="00081E19" w:rsidRDefault="00C75019" w:rsidP="00081E19">
      <w:pPr>
        <w:spacing w:after="0" w:line="240" w:lineRule="auto"/>
        <w:rPr>
          <w:rFonts w:ascii="Arial" w:hAnsi="Arial" w:cs="Arial"/>
          <w:i/>
          <w:sz w:val="20"/>
          <w:szCs w:val="20"/>
          <w:lang w:val="en-US"/>
        </w:rPr>
      </w:pPr>
      <w:r w:rsidRPr="00081E19">
        <w:rPr>
          <w:rFonts w:ascii="Arial" w:hAnsi="Arial" w:cs="Arial"/>
          <w:i/>
          <w:sz w:val="20"/>
          <w:szCs w:val="20"/>
          <w:lang w:val="en-US"/>
        </w:rPr>
        <w:t xml:space="preserve">2. secondary school — </w:t>
      </w:r>
      <w:r w:rsidRPr="00081E19">
        <w:rPr>
          <w:rFonts w:ascii="Arial" w:hAnsi="Arial" w:cs="Arial"/>
          <w:i/>
          <w:sz w:val="20"/>
          <w:szCs w:val="20"/>
        </w:rPr>
        <w:t>средняя</w:t>
      </w:r>
      <w:r w:rsidRPr="00081E19">
        <w:rPr>
          <w:rFonts w:ascii="Arial" w:hAnsi="Arial" w:cs="Arial"/>
          <w:i/>
          <w:sz w:val="20"/>
          <w:szCs w:val="20"/>
          <w:lang w:val="en-US"/>
        </w:rPr>
        <w:t xml:space="preserve"> </w:t>
      </w:r>
      <w:r w:rsidRPr="00081E19">
        <w:rPr>
          <w:rFonts w:ascii="Arial" w:hAnsi="Arial" w:cs="Arial"/>
          <w:i/>
          <w:sz w:val="20"/>
          <w:szCs w:val="20"/>
        </w:rPr>
        <w:t>школа</w:t>
      </w:r>
    </w:p>
    <w:p w:rsidR="00C75019" w:rsidRPr="00081E19" w:rsidRDefault="00C75019" w:rsidP="00081E19">
      <w:pPr>
        <w:spacing w:after="0" w:line="240" w:lineRule="auto"/>
        <w:rPr>
          <w:rFonts w:ascii="Arial" w:hAnsi="Arial" w:cs="Arial"/>
          <w:i/>
          <w:sz w:val="20"/>
          <w:szCs w:val="20"/>
          <w:lang w:val="en-US"/>
        </w:rPr>
      </w:pPr>
    </w:p>
    <w:p w:rsidR="00C75019" w:rsidRPr="00081E19" w:rsidRDefault="00C75019" w:rsidP="00081E19">
      <w:pPr>
        <w:spacing w:after="0" w:line="240" w:lineRule="auto"/>
        <w:rPr>
          <w:rFonts w:ascii="Arial" w:hAnsi="Arial" w:cs="Arial"/>
          <w:i/>
          <w:sz w:val="20"/>
          <w:szCs w:val="20"/>
          <w:lang w:val="en-US"/>
        </w:rPr>
      </w:pPr>
      <w:r w:rsidRPr="00081E19">
        <w:rPr>
          <w:rFonts w:ascii="Arial" w:hAnsi="Arial" w:cs="Arial"/>
          <w:i/>
          <w:sz w:val="20"/>
          <w:szCs w:val="20"/>
          <w:lang w:val="en-US"/>
        </w:rPr>
        <w:t xml:space="preserve">3.  Teaching aids — </w:t>
      </w:r>
      <w:r w:rsidRPr="00081E19">
        <w:rPr>
          <w:rFonts w:ascii="Arial" w:hAnsi="Arial" w:cs="Arial"/>
          <w:i/>
          <w:sz w:val="20"/>
          <w:szCs w:val="20"/>
        </w:rPr>
        <w:t>учебные</w:t>
      </w:r>
      <w:r w:rsidRPr="00081E19">
        <w:rPr>
          <w:rFonts w:ascii="Arial" w:hAnsi="Arial" w:cs="Arial"/>
          <w:i/>
          <w:sz w:val="20"/>
          <w:szCs w:val="20"/>
          <w:lang w:val="en-US"/>
        </w:rPr>
        <w:t xml:space="preserve"> </w:t>
      </w:r>
      <w:r w:rsidRPr="00081E19">
        <w:rPr>
          <w:rFonts w:ascii="Arial" w:hAnsi="Arial" w:cs="Arial"/>
          <w:i/>
          <w:sz w:val="20"/>
          <w:szCs w:val="20"/>
        </w:rPr>
        <w:t>пособия</w:t>
      </w:r>
    </w:p>
    <w:p w:rsidR="00C75019" w:rsidRPr="00081E19" w:rsidRDefault="00C75019" w:rsidP="00081E19">
      <w:pPr>
        <w:spacing w:after="0" w:line="240" w:lineRule="auto"/>
        <w:rPr>
          <w:rFonts w:ascii="Arial" w:hAnsi="Arial" w:cs="Arial"/>
          <w:i/>
          <w:sz w:val="20"/>
          <w:szCs w:val="20"/>
          <w:lang w:val="en-US"/>
        </w:rPr>
      </w:pPr>
    </w:p>
    <w:p w:rsidR="00C75019" w:rsidRPr="00081E19" w:rsidRDefault="00C75019" w:rsidP="00081E19">
      <w:pPr>
        <w:spacing w:after="0" w:line="240" w:lineRule="auto"/>
        <w:rPr>
          <w:rFonts w:ascii="Arial" w:hAnsi="Arial" w:cs="Arial"/>
          <w:i/>
          <w:sz w:val="20"/>
          <w:szCs w:val="20"/>
          <w:lang w:val="en-US"/>
        </w:rPr>
      </w:pPr>
      <w:r w:rsidRPr="00081E19">
        <w:rPr>
          <w:rFonts w:ascii="Arial" w:hAnsi="Arial" w:cs="Arial"/>
          <w:i/>
          <w:sz w:val="20"/>
          <w:szCs w:val="20"/>
          <w:lang w:val="en-US"/>
        </w:rPr>
        <w:t xml:space="preserve">4. ground floor — </w:t>
      </w:r>
      <w:r w:rsidRPr="00081E19">
        <w:rPr>
          <w:rFonts w:ascii="Arial" w:hAnsi="Arial" w:cs="Arial"/>
          <w:i/>
          <w:sz w:val="20"/>
          <w:szCs w:val="20"/>
        </w:rPr>
        <w:t>первый</w:t>
      </w:r>
      <w:r w:rsidRPr="00081E19">
        <w:rPr>
          <w:rFonts w:ascii="Arial" w:hAnsi="Arial" w:cs="Arial"/>
          <w:i/>
          <w:sz w:val="20"/>
          <w:szCs w:val="20"/>
          <w:lang w:val="en-US"/>
        </w:rPr>
        <w:t xml:space="preserve"> </w:t>
      </w:r>
      <w:r w:rsidRPr="00081E19">
        <w:rPr>
          <w:rFonts w:ascii="Arial" w:hAnsi="Arial" w:cs="Arial"/>
          <w:i/>
          <w:sz w:val="20"/>
          <w:szCs w:val="20"/>
        </w:rPr>
        <w:t>этаж</w:t>
      </w:r>
    </w:p>
    <w:p w:rsidR="00C75019" w:rsidRPr="00081E19" w:rsidRDefault="00C75019" w:rsidP="00081E19">
      <w:pPr>
        <w:spacing w:after="0" w:line="240" w:lineRule="auto"/>
        <w:rPr>
          <w:rFonts w:ascii="Arial" w:hAnsi="Arial" w:cs="Arial"/>
          <w:i/>
          <w:sz w:val="20"/>
          <w:szCs w:val="20"/>
          <w:lang w:val="en-US"/>
        </w:rPr>
      </w:pPr>
    </w:p>
    <w:p w:rsidR="00C75019" w:rsidRPr="00081E19" w:rsidRDefault="00C75019" w:rsidP="00081E19">
      <w:pPr>
        <w:spacing w:after="0" w:line="240" w:lineRule="auto"/>
        <w:rPr>
          <w:rFonts w:ascii="Arial" w:hAnsi="Arial" w:cs="Arial"/>
          <w:i/>
          <w:sz w:val="20"/>
          <w:szCs w:val="20"/>
          <w:lang w:val="en-US"/>
        </w:rPr>
      </w:pPr>
      <w:r w:rsidRPr="00081E19">
        <w:rPr>
          <w:rFonts w:ascii="Arial" w:hAnsi="Arial" w:cs="Arial"/>
          <w:i/>
          <w:sz w:val="20"/>
          <w:szCs w:val="20"/>
          <w:lang w:val="en-US"/>
        </w:rPr>
        <w:t xml:space="preserve">5. </w:t>
      </w:r>
      <w:proofErr w:type="gramStart"/>
      <w:r w:rsidRPr="00081E19">
        <w:rPr>
          <w:rFonts w:ascii="Arial" w:hAnsi="Arial" w:cs="Arial"/>
          <w:i/>
          <w:sz w:val="20"/>
          <w:szCs w:val="20"/>
          <w:lang w:val="en-US"/>
        </w:rPr>
        <w:t>to</w:t>
      </w:r>
      <w:proofErr w:type="gramEnd"/>
      <w:r w:rsidRPr="00081E19">
        <w:rPr>
          <w:rFonts w:ascii="Arial" w:hAnsi="Arial" w:cs="Arial"/>
          <w:i/>
          <w:sz w:val="20"/>
          <w:szCs w:val="20"/>
          <w:lang w:val="en-US"/>
        </w:rPr>
        <w:t xml:space="preserve"> take part in school life — </w:t>
      </w:r>
      <w:r w:rsidRPr="00081E19">
        <w:rPr>
          <w:rFonts w:ascii="Arial" w:hAnsi="Arial" w:cs="Arial"/>
          <w:i/>
          <w:sz w:val="20"/>
          <w:szCs w:val="20"/>
        </w:rPr>
        <w:t>принимать</w:t>
      </w:r>
      <w:r w:rsidRPr="00081E19">
        <w:rPr>
          <w:rFonts w:ascii="Arial" w:hAnsi="Arial" w:cs="Arial"/>
          <w:i/>
          <w:sz w:val="20"/>
          <w:szCs w:val="20"/>
          <w:lang w:val="en-US"/>
        </w:rPr>
        <w:t xml:space="preserve"> </w:t>
      </w:r>
      <w:r w:rsidRPr="00081E19">
        <w:rPr>
          <w:rFonts w:ascii="Arial" w:hAnsi="Arial" w:cs="Arial"/>
          <w:i/>
          <w:sz w:val="20"/>
          <w:szCs w:val="20"/>
        </w:rPr>
        <w:t>участие</w:t>
      </w:r>
      <w:r w:rsidRPr="00081E19">
        <w:rPr>
          <w:rFonts w:ascii="Arial" w:hAnsi="Arial" w:cs="Arial"/>
          <w:i/>
          <w:sz w:val="20"/>
          <w:szCs w:val="20"/>
          <w:lang w:val="en-US"/>
        </w:rPr>
        <w:t xml:space="preserve"> </w:t>
      </w:r>
      <w:r w:rsidRPr="00081E19">
        <w:rPr>
          <w:rFonts w:ascii="Arial" w:hAnsi="Arial" w:cs="Arial"/>
          <w:i/>
          <w:sz w:val="20"/>
          <w:szCs w:val="20"/>
        </w:rPr>
        <w:t>в</w:t>
      </w:r>
      <w:r w:rsidRPr="00081E19">
        <w:rPr>
          <w:rFonts w:ascii="Arial" w:hAnsi="Arial" w:cs="Arial"/>
          <w:i/>
          <w:sz w:val="20"/>
          <w:szCs w:val="20"/>
          <w:lang w:val="en-US"/>
        </w:rPr>
        <w:t xml:space="preserve"> </w:t>
      </w:r>
      <w:r w:rsidRPr="00081E19">
        <w:rPr>
          <w:rFonts w:ascii="Arial" w:hAnsi="Arial" w:cs="Arial"/>
          <w:i/>
          <w:sz w:val="20"/>
          <w:szCs w:val="20"/>
        </w:rPr>
        <w:t>школьной</w:t>
      </w:r>
      <w:r w:rsidRPr="00081E19">
        <w:rPr>
          <w:rFonts w:ascii="Arial" w:hAnsi="Arial" w:cs="Arial"/>
          <w:i/>
          <w:sz w:val="20"/>
          <w:szCs w:val="20"/>
          <w:lang w:val="en-US"/>
        </w:rPr>
        <w:t xml:space="preserve"> </w:t>
      </w:r>
      <w:r w:rsidRPr="00081E19">
        <w:rPr>
          <w:rFonts w:ascii="Arial" w:hAnsi="Arial" w:cs="Arial"/>
          <w:i/>
          <w:sz w:val="20"/>
          <w:szCs w:val="20"/>
        </w:rPr>
        <w:t>жизни</w:t>
      </w:r>
    </w:p>
    <w:p w:rsidR="00C75019" w:rsidRPr="00081E19" w:rsidRDefault="00C75019" w:rsidP="00081E19">
      <w:pPr>
        <w:spacing w:after="0" w:line="240" w:lineRule="auto"/>
        <w:rPr>
          <w:rFonts w:ascii="Arial" w:hAnsi="Arial" w:cs="Arial"/>
          <w:i/>
          <w:sz w:val="20"/>
          <w:szCs w:val="20"/>
          <w:lang w:val="en-US"/>
        </w:rPr>
      </w:pPr>
    </w:p>
    <w:p w:rsidR="00C75019" w:rsidRPr="00081E19" w:rsidRDefault="00C75019" w:rsidP="00081E19">
      <w:pPr>
        <w:spacing w:after="0" w:line="240" w:lineRule="auto"/>
        <w:rPr>
          <w:rFonts w:ascii="Arial" w:hAnsi="Arial" w:cs="Arial"/>
          <w:i/>
          <w:sz w:val="20"/>
          <w:szCs w:val="20"/>
          <w:lang w:val="en-US"/>
        </w:rPr>
      </w:pPr>
      <w:r w:rsidRPr="00081E19">
        <w:rPr>
          <w:rFonts w:ascii="Arial" w:hAnsi="Arial" w:cs="Arial"/>
          <w:i/>
          <w:sz w:val="20"/>
          <w:szCs w:val="20"/>
          <w:lang w:val="en-US"/>
        </w:rPr>
        <w:t xml:space="preserve">6.  To go to the music school — </w:t>
      </w:r>
      <w:r w:rsidRPr="00081E19">
        <w:rPr>
          <w:rFonts w:ascii="Arial" w:hAnsi="Arial" w:cs="Arial"/>
          <w:i/>
          <w:sz w:val="20"/>
          <w:szCs w:val="20"/>
        </w:rPr>
        <w:t>посещать</w:t>
      </w:r>
      <w:r w:rsidRPr="00081E19">
        <w:rPr>
          <w:rFonts w:ascii="Arial" w:hAnsi="Arial" w:cs="Arial"/>
          <w:i/>
          <w:sz w:val="20"/>
          <w:szCs w:val="20"/>
          <w:lang w:val="en-US"/>
        </w:rPr>
        <w:t xml:space="preserve"> </w:t>
      </w:r>
      <w:r w:rsidRPr="00081E19">
        <w:rPr>
          <w:rFonts w:ascii="Arial" w:hAnsi="Arial" w:cs="Arial"/>
          <w:i/>
          <w:sz w:val="20"/>
          <w:szCs w:val="20"/>
        </w:rPr>
        <w:t>музыкальную</w:t>
      </w:r>
      <w:r w:rsidRPr="00081E19">
        <w:rPr>
          <w:rFonts w:ascii="Arial" w:hAnsi="Arial" w:cs="Arial"/>
          <w:i/>
          <w:sz w:val="20"/>
          <w:szCs w:val="20"/>
          <w:lang w:val="en-US"/>
        </w:rPr>
        <w:t xml:space="preserve"> </w:t>
      </w:r>
      <w:r w:rsidRPr="00081E19">
        <w:rPr>
          <w:rFonts w:ascii="Arial" w:hAnsi="Arial" w:cs="Arial"/>
          <w:i/>
          <w:sz w:val="20"/>
          <w:szCs w:val="20"/>
        </w:rPr>
        <w:t>школу</w:t>
      </w:r>
    </w:p>
    <w:p w:rsidR="00C75019" w:rsidRPr="00081E19" w:rsidRDefault="00C75019" w:rsidP="00081E19">
      <w:pPr>
        <w:spacing w:after="0" w:line="240" w:lineRule="auto"/>
        <w:rPr>
          <w:rFonts w:ascii="Arial" w:hAnsi="Arial" w:cs="Arial"/>
          <w:i/>
          <w:sz w:val="20"/>
          <w:szCs w:val="20"/>
          <w:lang w:val="en-US"/>
        </w:rPr>
      </w:pPr>
    </w:p>
    <w:p w:rsidR="00C75019" w:rsidRPr="00081E19" w:rsidRDefault="00C75019" w:rsidP="00081E19">
      <w:pPr>
        <w:spacing w:after="0" w:line="240" w:lineRule="auto"/>
        <w:rPr>
          <w:rFonts w:ascii="Arial" w:hAnsi="Arial" w:cs="Arial"/>
          <w:i/>
          <w:sz w:val="20"/>
          <w:szCs w:val="20"/>
        </w:rPr>
      </w:pPr>
      <w:r w:rsidRPr="00081E19">
        <w:rPr>
          <w:rFonts w:ascii="Arial" w:hAnsi="Arial" w:cs="Arial"/>
          <w:i/>
          <w:sz w:val="20"/>
          <w:szCs w:val="20"/>
        </w:rPr>
        <w:t xml:space="preserve">7. </w:t>
      </w:r>
      <w:proofErr w:type="spellStart"/>
      <w:r w:rsidRPr="00081E19">
        <w:rPr>
          <w:rFonts w:ascii="Arial" w:hAnsi="Arial" w:cs="Arial"/>
          <w:i/>
          <w:sz w:val="20"/>
          <w:szCs w:val="20"/>
        </w:rPr>
        <w:t>To</w:t>
      </w:r>
      <w:proofErr w:type="spellEnd"/>
      <w:r w:rsidRPr="00081E19">
        <w:rPr>
          <w:rFonts w:ascii="Arial" w:hAnsi="Arial" w:cs="Arial"/>
          <w:i/>
          <w:sz w:val="20"/>
          <w:szCs w:val="20"/>
        </w:rPr>
        <w:t xml:space="preserve"> </w:t>
      </w:r>
      <w:proofErr w:type="spellStart"/>
      <w:r w:rsidRPr="00081E19">
        <w:rPr>
          <w:rFonts w:ascii="Arial" w:hAnsi="Arial" w:cs="Arial"/>
          <w:i/>
          <w:sz w:val="20"/>
          <w:szCs w:val="20"/>
        </w:rPr>
        <w:t>be</w:t>
      </w:r>
      <w:proofErr w:type="spellEnd"/>
      <w:r w:rsidRPr="00081E19">
        <w:rPr>
          <w:rFonts w:ascii="Arial" w:hAnsi="Arial" w:cs="Arial"/>
          <w:i/>
          <w:sz w:val="20"/>
          <w:szCs w:val="20"/>
        </w:rPr>
        <w:t xml:space="preserve"> </w:t>
      </w:r>
      <w:proofErr w:type="spellStart"/>
      <w:r w:rsidRPr="00081E19">
        <w:rPr>
          <w:rFonts w:ascii="Arial" w:hAnsi="Arial" w:cs="Arial"/>
          <w:i/>
          <w:sz w:val="20"/>
          <w:szCs w:val="20"/>
        </w:rPr>
        <w:t>good</w:t>
      </w:r>
      <w:proofErr w:type="spellEnd"/>
      <w:r w:rsidRPr="00081E19">
        <w:rPr>
          <w:rFonts w:ascii="Arial" w:hAnsi="Arial" w:cs="Arial"/>
          <w:i/>
          <w:sz w:val="20"/>
          <w:szCs w:val="20"/>
        </w:rPr>
        <w:t xml:space="preserve"> </w:t>
      </w:r>
      <w:proofErr w:type="spellStart"/>
      <w:r w:rsidRPr="00081E19">
        <w:rPr>
          <w:rFonts w:ascii="Arial" w:hAnsi="Arial" w:cs="Arial"/>
          <w:i/>
          <w:sz w:val="20"/>
          <w:szCs w:val="20"/>
        </w:rPr>
        <w:t>at</w:t>
      </w:r>
      <w:proofErr w:type="spellEnd"/>
      <w:r w:rsidRPr="00081E19">
        <w:rPr>
          <w:rFonts w:ascii="Arial" w:hAnsi="Arial" w:cs="Arial"/>
          <w:i/>
          <w:sz w:val="20"/>
          <w:szCs w:val="20"/>
        </w:rPr>
        <w:t xml:space="preserve"> — преуспевать в чем-либо, достигать успеха.</w:t>
      </w:r>
    </w:p>
    <w:p w:rsidR="00C75019" w:rsidRPr="00F166FC" w:rsidRDefault="00C75019" w:rsidP="00081E19">
      <w:pPr>
        <w:spacing w:after="0" w:line="240" w:lineRule="auto"/>
        <w:rPr>
          <w:rFonts w:ascii="Arial" w:hAnsi="Arial" w:cs="Arial"/>
          <w:sz w:val="20"/>
          <w:szCs w:val="20"/>
        </w:rPr>
      </w:pPr>
    </w:p>
    <w:p w:rsidR="00C75019" w:rsidRPr="00F166FC" w:rsidRDefault="00C75019" w:rsidP="00F166FC">
      <w:pPr>
        <w:spacing w:line="240" w:lineRule="auto"/>
        <w:rPr>
          <w:rFonts w:ascii="Arial" w:hAnsi="Arial" w:cs="Arial"/>
          <w:sz w:val="20"/>
          <w:szCs w:val="20"/>
          <w:lang w:val="en-US"/>
        </w:rPr>
      </w:pPr>
      <w:r w:rsidRPr="00F166FC">
        <w:rPr>
          <w:rFonts w:ascii="Arial" w:hAnsi="Arial" w:cs="Arial"/>
          <w:sz w:val="20"/>
          <w:szCs w:val="20"/>
        </w:rPr>
        <w:t xml:space="preserve"> </w:t>
      </w:r>
      <w:r w:rsidRPr="00F166FC">
        <w:rPr>
          <w:rFonts w:ascii="Arial" w:hAnsi="Arial" w:cs="Arial"/>
          <w:sz w:val="20"/>
          <w:szCs w:val="20"/>
          <w:lang w:val="en-US"/>
        </w:rPr>
        <w:t>DIALOGUE</w:t>
      </w: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Hello, I have not seen you for ages! Where have you been?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Oh, I have been to London.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What did you do there?</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I studied at English school last two months.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Oh, it is rather interesting. Can you tell me anything about the system of edu­cation in England?</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Yes, of course. England has got a very interesting system of education. There are some state and private schools in this country,</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Have boys and girls their school uni­forms?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Yes, they have. It is an old tradition to wear school uniforms in England.</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Can you tell me about a boy's uni­form?</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Yes, I can. It consists of a special suit, a school cap, a tie and a blazer.</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Have girls their uniform too?</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 Yes, they have. </w:t>
      </w:r>
      <w:r w:rsidRPr="00F166FC">
        <w:rPr>
          <w:rFonts w:ascii="Arial" w:hAnsi="Arial" w:cs="Arial"/>
          <w:sz w:val="20"/>
          <w:szCs w:val="20"/>
        </w:rPr>
        <w:t>Д</w:t>
      </w:r>
      <w:r w:rsidRPr="00F166FC">
        <w:rPr>
          <w:rFonts w:ascii="Arial" w:hAnsi="Arial" w:cs="Arial"/>
          <w:sz w:val="20"/>
          <w:szCs w:val="20"/>
          <w:lang w:val="en-US"/>
        </w:rPr>
        <w:t xml:space="preserve"> girl's uniform con­sists of a hat, a skirt and a blouse. As usual their uniform is dark and the girls don't like it.</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Do English pupils go to school on Saturdays and Sundays?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No, they don't. They go to school neither on Saturdays nor on Sun­days.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 </w:t>
      </w:r>
      <w:proofErr w:type="gramStart"/>
      <w:r w:rsidRPr="00F166FC">
        <w:rPr>
          <w:rFonts w:ascii="Arial" w:hAnsi="Arial" w:cs="Arial"/>
          <w:sz w:val="20"/>
          <w:szCs w:val="20"/>
          <w:lang w:val="en-US"/>
        </w:rPr>
        <w:t>What</w:t>
      </w:r>
      <w:proofErr w:type="gramEnd"/>
      <w:r w:rsidRPr="00F166FC">
        <w:rPr>
          <w:rFonts w:ascii="Arial" w:hAnsi="Arial" w:cs="Arial"/>
          <w:sz w:val="20"/>
          <w:szCs w:val="20"/>
          <w:lang w:val="en-US"/>
        </w:rPr>
        <w:t xml:space="preserve"> subjects do they study at school.'</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They study many interesting sub­jects such as History, English, Geogra­phy, Art, Music, Mathematics and others.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Do they study Russian?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 — It is not necessary to study Russian in England. But if you want to know Rus­sian you can study it.</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 </w:t>
      </w:r>
      <w:proofErr w:type="gramStart"/>
      <w:r w:rsidRPr="00F166FC">
        <w:rPr>
          <w:rFonts w:ascii="Arial" w:hAnsi="Arial" w:cs="Arial"/>
          <w:sz w:val="20"/>
          <w:szCs w:val="20"/>
          <w:lang w:val="en-US"/>
        </w:rPr>
        <w:t>Thank</w:t>
      </w:r>
      <w:proofErr w:type="gramEnd"/>
      <w:r w:rsidRPr="00F166FC">
        <w:rPr>
          <w:rFonts w:ascii="Arial" w:hAnsi="Arial" w:cs="Arial"/>
          <w:sz w:val="20"/>
          <w:szCs w:val="20"/>
          <w:lang w:val="en-US"/>
        </w:rPr>
        <w:t xml:space="preserve"> you very much. Now I know a lot about English schools.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QUESTIONS                                                                </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1. What is the number of your school?</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2. Is your school big or small?</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3. Is there a schoolyard near your school?</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4. How many floors has your school got?</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5. Where is the school library situated?</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6. Where can the pupils take books for reading?</w:t>
      </w:r>
    </w:p>
    <w:p w:rsidR="00C75019" w:rsidRPr="00F166FC" w:rsidRDefault="00C75019" w:rsidP="00081E19">
      <w:pPr>
        <w:spacing w:after="0" w:line="240" w:lineRule="auto"/>
        <w:jc w:val="center"/>
        <w:rPr>
          <w:rFonts w:ascii="Arial" w:hAnsi="Arial" w:cs="Arial"/>
          <w:sz w:val="20"/>
          <w:szCs w:val="20"/>
          <w:lang w:val="en-US"/>
        </w:rPr>
      </w:pPr>
    </w:p>
    <w:p w:rsidR="00C75019" w:rsidRPr="00F166FC" w:rsidRDefault="00C75019" w:rsidP="00081E19">
      <w:pPr>
        <w:spacing w:after="0" w:line="240" w:lineRule="auto"/>
        <w:jc w:val="center"/>
        <w:rPr>
          <w:rFonts w:ascii="Arial" w:hAnsi="Arial" w:cs="Arial"/>
          <w:sz w:val="20"/>
          <w:szCs w:val="20"/>
          <w:lang w:val="en-US"/>
        </w:rPr>
      </w:pPr>
      <w:r w:rsidRPr="00F166FC">
        <w:rPr>
          <w:rFonts w:ascii="Arial" w:hAnsi="Arial" w:cs="Arial"/>
          <w:sz w:val="20"/>
          <w:szCs w:val="20"/>
          <w:lang w:val="en-US"/>
        </w:rPr>
        <w:t>II. The education system of Russia</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The education system of Russia consists of two major levels: the pre-higher or school education and higher education.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I will tell about both in bigger detail later on. As for now, I would like to explain the grading systems of both levels.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In secondary schools as well as in higher education institutions, the five-grade scale is used, from 1 to 5, 1 being the lowest and five being the highest on the scale. Although, to the best of my knowledge. 1 is extremely rare used.</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Also, for some subjects two-grade scale is used and a student gets either pass or fail.</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The structure of school education consists of two levels: the compulsory education and the secondary education.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Children are admitted to school at the age of 6 years and end this level at the age of 15. Thus, the duration of compulsory education is nine years.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School students who successfully graduate this level may enter senior high school to get complete secondary education, which lasts two years from the age of 15 until students are 17 years old. Also, those who finished compulsory education have an option to enter a vocational school providing professional education.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At vocational schools, students usually finish secondary education and get trained as technicians or skilled workers in various trades.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In any case, every student who finished 11 years of schooling is awarded a Certificate of Secondary Complete General Education. This certificate gives school-leavers an opportunity to apply for entrance to a higher education institution.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There are several types of higher education institutions in Russia: University, Academy, Institute, Conservatory, College, and Vocational School.</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Apart from the school-leaving certificate, each of these institutions set obligatory entrance exams and or tests. Only those who successfully passed entrance exams may hope to be admitted. At some universities entrance exams are very competitive and only the best of the best get through. Of course, grades from the school-leaving certificate are also taken into account.</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Higher education institution may be public or state and non-public. Higher education as well as school education used to be provided on a fully free basis. Presently, part of students of public and all students of non-public institutions have to pay for their tuition. </w:t>
      </w:r>
      <w:proofErr w:type="gramStart"/>
      <w:r w:rsidRPr="00F166FC">
        <w:rPr>
          <w:rFonts w:ascii="Arial" w:hAnsi="Arial" w:cs="Arial"/>
          <w:sz w:val="20"/>
          <w:szCs w:val="20"/>
          <w:lang w:val="en-US"/>
        </w:rPr>
        <w:t>The tuition fee range considerably depending on the university reputation and specific departments.</w:t>
      </w:r>
      <w:proofErr w:type="gramEnd"/>
      <w:r w:rsidRPr="00F166FC">
        <w:rPr>
          <w:rFonts w:ascii="Arial" w:hAnsi="Arial" w:cs="Arial"/>
          <w:sz w:val="20"/>
          <w:szCs w:val="20"/>
          <w:lang w:val="en-US"/>
        </w:rPr>
        <w:t xml:space="preserve"> Today, mere are over 600 public and more man 200 accredited non-public or non-state higher education institutions in Russia. Currently, Russian educational system is undergoing drastic reforms. Every university or institute has been given a great part of autonomy in their every day activity. At the university level, students usually study for five years. The curriculum includes general and special courses in sciences, the humanities, and professional training. After completion of final research project called Diploma project and passing State final exams they are awarded Diplomas of Higher Education. Then, they can leave university and find a job according to their specialization.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However, many students choose to continue their studies at the post-university level. After additional 2 years, they are awarded the Master's degree. Most dedicated to scientific research </w:t>
      </w:r>
      <w:proofErr w:type="gramStart"/>
      <w:r w:rsidRPr="00F166FC">
        <w:rPr>
          <w:rFonts w:ascii="Arial" w:hAnsi="Arial" w:cs="Arial"/>
          <w:sz w:val="20"/>
          <w:szCs w:val="20"/>
          <w:lang w:val="en-US"/>
        </w:rPr>
        <w:t>decide</w:t>
      </w:r>
      <w:proofErr w:type="gramEnd"/>
      <w:r w:rsidRPr="00F166FC">
        <w:rPr>
          <w:rFonts w:ascii="Arial" w:hAnsi="Arial" w:cs="Arial"/>
          <w:sz w:val="20"/>
          <w:szCs w:val="20"/>
          <w:lang w:val="en-US"/>
        </w:rPr>
        <w:t xml:space="preserve"> to go in for doctoral degrees.</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There are two levels of doctoral degree, which do not have equivalent in Western systems of education.</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lang w:val="en-US"/>
        </w:rPr>
      </w:pPr>
      <w:r w:rsidRPr="00F166FC">
        <w:rPr>
          <w:rFonts w:ascii="Arial" w:hAnsi="Arial" w:cs="Arial"/>
          <w:sz w:val="20"/>
          <w:szCs w:val="20"/>
          <w:lang w:val="en-US"/>
        </w:rPr>
        <w:t xml:space="preserve">They are </w:t>
      </w:r>
      <w:proofErr w:type="spellStart"/>
      <w:r w:rsidRPr="00F166FC">
        <w:rPr>
          <w:rFonts w:ascii="Arial" w:hAnsi="Arial" w:cs="Arial"/>
          <w:sz w:val="20"/>
          <w:szCs w:val="20"/>
          <w:lang w:val="en-US"/>
        </w:rPr>
        <w:t>Kandidat</w:t>
      </w:r>
      <w:proofErr w:type="spellEnd"/>
      <w:r w:rsidRPr="00F166FC">
        <w:rPr>
          <w:rFonts w:ascii="Arial" w:hAnsi="Arial" w:cs="Arial"/>
          <w:sz w:val="20"/>
          <w:szCs w:val="20"/>
          <w:lang w:val="en-US"/>
        </w:rPr>
        <w:t xml:space="preserve"> </w:t>
      </w:r>
      <w:proofErr w:type="spellStart"/>
      <w:r w:rsidRPr="00F166FC">
        <w:rPr>
          <w:rFonts w:ascii="Arial" w:hAnsi="Arial" w:cs="Arial"/>
          <w:sz w:val="20"/>
          <w:szCs w:val="20"/>
          <w:lang w:val="en-US"/>
        </w:rPr>
        <w:t>Nauk</w:t>
      </w:r>
      <w:proofErr w:type="spellEnd"/>
      <w:r w:rsidRPr="00F166FC">
        <w:rPr>
          <w:rFonts w:ascii="Arial" w:hAnsi="Arial" w:cs="Arial"/>
          <w:sz w:val="20"/>
          <w:szCs w:val="20"/>
          <w:lang w:val="en-US"/>
        </w:rPr>
        <w:t xml:space="preserve"> degree (or </w:t>
      </w:r>
      <w:proofErr w:type="spellStart"/>
      <w:r w:rsidRPr="00F166FC">
        <w:rPr>
          <w:rFonts w:ascii="Arial" w:hAnsi="Arial" w:cs="Arial"/>
          <w:sz w:val="20"/>
          <w:szCs w:val="20"/>
          <w:lang w:val="en-US"/>
        </w:rPr>
        <w:t>Candidat</w:t>
      </w:r>
      <w:proofErr w:type="spellEnd"/>
      <w:r w:rsidRPr="00F166FC">
        <w:rPr>
          <w:rFonts w:ascii="Arial" w:hAnsi="Arial" w:cs="Arial"/>
          <w:sz w:val="20"/>
          <w:szCs w:val="20"/>
          <w:lang w:val="en-US"/>
        </w:rPr>
        <w:t xml:space="preserve"> of Sciences) and </w:t>
      </w:r>
      <w:proofErr w:type="spellStart"/>
      <w:r w:rsidRPr="00F166FC">
        <w:rPr>
          <w:rFonts w:ascii="Arial" w:hAnsi="Arial" w:cs="Arial"/>
          <w:sz w:val="20"/>
          <w:szCs w:val="20"/>
          <w:lang w:val="en-US"/>
        </w:rPr>
        <w:t>Doktor</w:t>
      </w:r>
      <w:proofErr w:type="spellEnd"/>
      <w:r w:rsidRPr="00F166FC">
        <w:rPr>
          <w:rFonts w:ascii="Arial" w:hAnsi="Arial" w:cs="Arial"/>
          <w:sz w:val="20"/>
          <w:szCs w:val="20"/>
          <w:lang w:val="en-US"/>
        </w:rPr>
        <w:t xml:space="preserve"> </w:t>
      </w:r>
      <w:proofErr w:type="spellStart"/>
      <w:r w:rsidRPr="00F166FC">
        <w:rPr>
          <w:rFonts w:ascii="Arial" w:hAnsi="Arial" w:cs="Arial"/>
          <w:sz w:val="20"/>
          <w:szCs w:val="20"/>
          <w:lang w:val="en-US"/>
        </w:rPr>
        <w:t>Nauk</w:t>
      </w:r>
      <w:proofErr w:type="spellEnd"/>
      <w:r w:rsidRPr="00F166FC">
        <w:rPr>
          <w:rFonts w:ascii="Arial" w:hAnsi="Arial" w:cs="Arial"/>
          <w:sz w:val="20"/>
          <w:szCs w:val="20"/>
          <w:lang w:val="en-US"/>
        </w:rPr>
        <w:t xml:space="preserve"> degree (or Doctor of Sciences degree).</w:t>
      </w:r>
    </w:p>
    <w:p w:rsidR="00C75019" w:rsidRPr="00F166FC" w:rsidRDefault="00C75019" w:rsidP="00081E19">
      <w:pPr>
        <w:spacing w:after="0" w:line="240" w:lineRule="auto"/>
        <w:rPr>
          <w:rFonts w:ascii="Arial" w:hAnsi="Arial" w:cs="Arial"/>
          <w:sz w:val="20"/>
          <w:szCs w:val="20"/>
          <w:lang w:val="en-US"/>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lang w:val="en-US"/>
        </w:rPr>
        <w:t xml:space="preserve">                                                                          </w:t>
      </w:r>
      <w:r w:rsidRPr="00F166FC">
        <w:rPr>
          <w:rFonts w:ascii="Arial" w:hAnsi="Arial" w:cs="Arial"/>
          <w:sz w:val="20"/>
          <w:szCs w:val="20"/>
        </w:rPr>
        <w:t xml:space="preserve">* * *                                                            </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Система образования в России делится на два уровня: школьное образование и высшее образование. Я расскажу вам о том и другом подробнее несколько позже. А сейчас я бы хотел рассказать о структуре каждого уровня в отдельности.</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Как в средней школе, так ив высших учебных заведениях, используется пятибалльная система оценок, от 1 до 5, где 1 - самая низкая, а 5 - самая высшая оценка. Хотя, насколько я знаю, единица используется очень редко. Некоторые предметы оцениваются по двухбалльной шкале: в этом случае студент получает либо зачет, либо незачет. Школьное образование делится на два уровня: обязательное и среднее образование.  Детей принимают в школу с шести лет; в 15 лет образование на данном уровне заканчивается.</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Таким образом, срок обязательного образования- 9 лет. Ученики, успешно закончившие 9 классов, могут поступить в 10 класс, чтобы получить законченное среднее образование в высшей средней школе студент учится 2 года- с 15 до 17лет.</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Также те, кто получил обязательное образование, могут продолжить свое обучение в профессионально техническом учреждении (ПТУ), которое обеспечивает получение профессии. В ПТУ студенты получают законченное среднее образование; из них готовят специалистов и квалифицированных рабочих различных специальностей.</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В любом случае, по окончании 11 классов обучения школьник получает Аттестат о получении Законченного среднего общего образования. Этот аттестат дает выпускникам школы возможность поступить в высшее учебное заведение (вуз).</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В России Высшие учебные заведения делятся на университеты, Академии, институты, консерватории, колледжи и Профессионально-технические заведения. Кроме аттестата, для поступления в вуз, выпускнику школы в обязательном порядке требуется сдать вступительные экзамены или тесты. Только успешная сдача экзаменов может служить гарантией поступления. В некоторых вузах вступительные экзамены отличаются особой сложностью и только лучшие из лучших могут </w:t>
      </w:r>
      <w:proofErr w:type="gramStart"/>
      <w:r w:rsidRPr="00F166FC">
        <w:rPr>
          <w:rFonts w:ascii="Arial" w:hAnsi="Arial" w:cs="Arial"/>
          <w:sz w:val="20"/>
          <w:szCs w:val="20"/>
        </w:rPr>
        <w:t>справится</w:t>
      </w:r>
      <w:proofErr w:type="gramEnd"/>
      <w:r w:rsidRPr="00F166FC">
        <w:rPr>
          <w:rFonts w:ascii="Arial" w:hAnsi="Arial" w:cs="Arial"/>
          <w:sz w:val="20"/>
          <w:szCs w:val="20"/>
        </w:rPr>
        <w:t xml:space="preserve"> с испытаниями. Общий балл оценок в школьном аттестате также учитывается при поступлении.</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В узы могут быть как государственными, так и негосударственными. Как и шкальное, так и высшее образование раньше было полностью бесплатным. В настоящее время часть студентов, обучающихся в государственных вузах, и все студенты негосударственных вузов вынуждены платить за свое обучение. Платное обучение или нет, часто зависит от того, престижно ли данное учебное заведение или отдельный факультет.</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На сегодняшний день в России функционирует более 600 государственных и более 200 негосударственных аккредитованных (признанных государством) вузов.</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Сегодня, Российская система образования подвергается радикальным изменениям (преобразованиям).</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 xml:space="preserve">Каждый вуз получил право на самоуправление для решения рутинных вопросов. Нормативный срок обучения в университете- 5 лет. В учебный план входят общеобразовательные дисциплины и специальные предметы </w:t>
      </w:r>
      <w:proofErr w:type="gramStart"/>
      <w:r w:rsidRPr="00F166FC">
        <w:rPr>
          <w:rFonts w:ascii="Arial" w:hAnsi="Arial" w:cs="Arial"/>
          <w:sz w:val="20"/>
          <w:szCs w:val="20"/>
        </w:rPr>
        <w:t>в</w:t>
      </w:r>
      <w:proofErr w:type="gramEnd"/>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proofErr w:type="gramStart"/>
      <w:r w:rsidRPr="00F166FC">
        <w:rPr>
          <w:rFonts w:ascii="Arial" w:hAnsi="Arial" w:cs="Arial"/>
          <w:sz w:val="20"/>
          <w:szCs w:val="20"/>
        </w:rPr>
        <w:t>зависимости от специализации (естественные или гуманитарные науки, профессиональная</w:t>
      </w:r>
      <w:proofErr w:type="gramEnd"/>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подготовка).</w:t>
      </w:r>
    </w:p>
    <w:p w:rsidR="00C75019" w:rsidRPr="00F166FC" w:rsidRDefault="00C75019" w:rsidP="00081E19">
      <w:pPr>
        <w:spacing w:after="0" w:line="240" w:lineRule="auto"/>
        <w:rPr>
          <w:rFonts w:ascii="Arial" w:hAnsi="Arial" w:cs="Arial"/>
          <w:sz w:val="20"/>
          <w:szCs w:val="20"/>
        </w:rPr>
      </w:pPr>
    </w:p>
    <w:p w:rsidR="00C75019" w:rsidRPr="00F166FC" w:rsidRDefault="00C75019" w:rsidP="00081E19">
      <w:pPr>
        <w:spacing w:after="0" w:line="240" w:lineRule="auto"/>
        <w:rPr>
          <w:rFonts w:ascii="Arial" w:hAnsi="Arial" w:cs="Arial"/>
          <w:sz w:val="20"/>
          <w:szCs w:val="20"/>
        </w:rPr>
      </w:pPr>
      <w:r w:rsidRPr="00F166FC">
        <w:rPr>
          <w:rFonts w:ascii="Arial" w:hAnsi="Arial" w:cs="Arial"/>
          <w:sz w:val="20"/>
          <w:szCs w:val="20"/>
        </w:rPr>
        <w:t>После защиты выпускной квалифицированной работы (диплома) и сдачи итоговых государственных экзаменов, студенты получают Диплом о высшем образовании. После этого они могут покинуть университет, и устроится на работу в соответствии с присужденной им квалификацией. Тем не менее, многие студенты предпочитают продолжить свое обучение в аспирантуре. Спустя еще два года они удостаиваются степени Магистра. Большинство посвятивших себя науке решаются на получение докторской степени. В Российской системе высшего образования есть две ступени получения докторской степени, не имеющие эквивалента на Западе. Это кандидат наук и только потом - Доктор наук.</w:t>
      </w:r>
    </w:p>
    <w:sectPr w:rsidR="00C75019" w:rsidRPr="00F166FC" w:rsidSect="009E5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019"/>
    <w:rsid w:val="00081E19"/>
    <w:rsid w:val="009E56E4"/>
    <w:rsid w:val="00C75019"/>
    <w:rsid w:val="00F16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019"/>
    <w:rPr>
      <w:b/>
      <w:bCs/>
    </w:rPr>
  </w:style>
</w:styles>
</file>

<file path=word/webSettings.xml><?xml version="1.0" encoding="utf-8"?>
<w:webSettings xmlns:r="http://schemas.openxmlformats.org/officeDocument/2006/relationships" xmlns:w="http://schemas.openxmlformats.org/wordprocessingml/2006/main">
  <w:divs>
    <w:div w:id="72707745">
      <w:bodyDiv w:val="1"/>
      <w:marLeft w:val="0"/>
      <w:marRight w:val="0"/>
      <w:marTop w:val="0"/>
      <w:marBottom w:val="0"/>
      <w:divBdr>
        <w:top w:val="none" w:sz="0" w:space="0" w:color="auto"/>
        <w:left w:val="none" w:sz="0" w:space="0" w:color="auto"/>
        <w:bottom w:val="none" w:sz="0" w:space="0" w:color="auto"/>
        <w:right w:val="none" w:sz="0" w:space="0" w:color="auto"/>
      </w:divBdr>
    </w:div>
    <w:div w:id="876891586">
      <w:bodyDiv w:val="1"/>
      <w:marLeft w:val="0"/>
      <w:marRight w:val="0"/>
      <w:marTop w:val="0"/>
      <w:marBottom w:val="0"/>
      <w:divBdr>
        <w:top w:val="none" w:sz="0" w:space="0" w:color="auto"/>
        <w:left w:val="none" w:sz="0" w:space="0" w:color="auto"/>
        <w:bottom w:val="none" w:sz="0" w:space="0" w:color="auto"/>
        <w:right w:val="none" w:sz="0" w:space="0" w:color="auto"/>
      </w:divBdr>
    </w:div>
    <w:div w:id="16439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0AC5-AA3C-4571-A1C7-04BDB7EB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6300</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2010-05-02T06:21:00Z</dcterms:created>
  <dcterms:modified xsi:type="dcterms:W3CDTF">2010-05-02T06:47:00Z</dcterms:modified>
</cp:coreProperties>
</file>